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DA767" w14:textId="06F5DAD2" w:rsidR="006E0C90" w:rsidRDefault="006E0C90" w:rsidP="0027525E">
      <w:pPr>
        <w:jc w:val="center"/>
        <w:rPr>
          <w:b/>
          <w:sz w:val="20"/>
          <w:u w:val="single"/>
        </w:rPr>
      </w:pPr>
      <w:r>
        <w:rPr>
          <w:rFonts w:ascii="Bank Gothic" w:hAnsi="Bank Gothic"/>
          <w:b/>
          <w:bCs/>
          <w:noProof/>
          <w:color w:val="660066"/>
          <w:sz w:val="16"/>
          <w:szCs w:val="16"/>
          <w:lang w:val="en-US"/>
        </w:rPr>
        <w:drawing>
          <wp:inline distT="0" distB="0" distL="0" distR="0" wp14:anchorId="20D8602A" wp14:editId="27EDF5BD">
            <wp:extent cx="2921000" cy="11849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8" cy="11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7553" w14:textId="77777777" w:rsidR="006E0C90" w:rsidRPr="006E0C90" w:rsidRDefault="006E0C90" w:rsidP="006E0C90">
      <w:pPr>
        <w:jc w:val="center"/>
        <w:rPr>
          <w:b/>
          <w:sz w:val="16"/>
          <w:szCs w:val="16"/>
        </w:rPr>
      </w:pPr>
      <w:r w:rsidRPr="006E0C90">
        <w:rPr>
          <w:b/>
          <w:sz w:val="16"/>
          <w:szCs w:val="16"/>
        </w:rPr>
        <w:t>Haussmann Limited</w:t>
      </w:r>
    </w:p>
    <w:p w14:paraId="21CBC0D8" w14:textId="02978682" w:rsidR="00E768B8" w:rsidRPr="002A6ABA" w:rsidRDefault="006E0C90" w:rsidP="002A6ABA">
      <w:pPr>
        <w:spacing w:line="240" w:lineRule="auto"/>
        <w:jc w:val="center"/>
        <w:rPr>
          <w:color w:val="0000FF"/>
          <w:sz w:val="16"/>
          <w:szCs w:val="16"/>
        </w:rPr>
      </w:pPr>
      <w:r w:rsidRPr="006E0C90">
        <w:rPr>
          <w:sz w:val="16"/>
          <w:szCs w:val="16"/>
        </w:rPr>
        <w:t>ACN: 617 865 960    ABN 3261 786 5960</w:t>
      </w:r>
    </w:p>
    <w:p w14:paraId="584BF8E8" w14:textId="3184F14C" w:rsidR="002A6ABA" w:rsidRPr="002A6ABA" w:rsidRDefault="004C1020" w:rsidP="006E0C90">
      <w:pPr>
        <w:rPr>
          <w:sz w:val="16"/>
          <w:szCs w:val="16"/>
        </w:rPr>
      </w:pPr>
      <w:r w:rsidRPr="002A6ABA">
        <w:rPr>
          <w:b/>
          <w:color w:val="0000FF"/>
          <w:sz w:val="20"/>
        </w:rPr>
        <w:t>Table of Content</w:t>
      </w:r>
      <w:r w:rsidR="002A6ABA">
        <w:rPr>
          <w:sz w:val="18"/>
          <w:szCs w:val="18"/>
        </w:rPr>
        <w:t xml:space="preserve">   </w:t>
      </w:r>
      <w:r w:rsidR="002A6ABA">
        <w:rPr>
          <w:sz w:val="16"/>
          <w:szCs w:val="16"/>
        </w:rPr>
        <w:t xml:space="preserve">Project: </w:t>
      </w:r>
      <w:r w:rsidR="002A6ABA" w:rsidRPr="0027525E">
        <w:rPr>
          <w:sz w:val="16"/>
          <w:szCs w:val="16"/>
        </w:rPr>
        <w:t xml:space="preserve">HML </w:t>
      </w:r>
      <w:r w:rsidR="002A6ABA">
        <w:rPr>
          <w:sz w:val="16"/>
          <w:szCs w:val="16"/>
        </w:rPr>
        <w:t xml:space="preserve"> Br</w:t>
      </w:r>
      <w:r w:rsidR="002A6ABA" w:rsidRPr="0027525E">
        <w:rPr>
          <w:sz w:val="16"/>
          <w:szCs w:val="16"/>
        </w:rPr>
        <w:t>omelton</w:t>
      </w:r>
      <w:r w:rsidR="002A6ABA">
        <w:rPr>
          <w:sz w:val="16"/>
          <w:szCs w:val="16"/>
        </w:rPr>
        <w:t xml:space="preserve"> </w:t>
      </w:r>
      <w:r w:rsidR="002A6ABA" w:rsidRPr="0027525E">
        <w:rPr>
          <w:sz w:val="16"/>
          <w:szCs w:val="16"/>
        </w:rPr>
        <w:t>Plant</w:t>
      </w:r>
    </w:p>
    <w:p w14:paraId="7B4F99EE" w14:textId="7598D104" w:rsidR="0027525E" w:rsidRPr="0027525E" w:rsidRDefault="009C376C" w:rsidP="002A6ABA">
      <w:pPr>
        <w:ind w:left="3600"/>
        <w:rPr>
          <w:b/>
          <w:sz w:val="20"/>
          <w:u w:val="single"/>
        </w:rPr>
      </w:pPr>
      <w:r w:rsidRPr="002A6ABA">
        <w:rPr>
          <w:sz w:val="18"/>
          <w:szCs w:val="18"/>
          <w:highlight w:val="yellow"/>
        </w:rPr>
        <w:t>Plant infrastructure</w:t>
      </w:r>
      <w:r w:rsidR="002A6ABA" w:rsidRPr="002A6ABA">
        <w:rPr>
          <w:sz w:val="18"/>
          <w:szCs w:val="18"/>
          <w:highlight w:val="yellow"/>
        </w:rPr>
        <w:t xml:space="preserve"> and external Infrastructure</w:t>
      </w:r>
      <w:r w:rsidR="0027525E" w:rsidRPr="0027525E">
        <w:rPr>
          <w:b/>
          <w:sz w:val="20"/>
          <w:u w:val="single"/>
        </w:rPr>
        <w:t xml:space="preserve">    </w:t>
      </w:r>
    </w:p>
    <w:p w14:paraId="239251B9" w14:textId="4954B2C1" w:rsidR="0056787E" w:rsidRPr="00C75B5D" w:rsidRDefault="0056787E" w:rsidP="00C75B5D">
      <w:pPr>
        <w:ind w:left="2880"/>
        <w:jc w:val="center"/>
        <w:rPr>
          <w:b/>
          <w:noProof/>
          <w:color w:val="0000FF"/>
          <w:sz w:val="18"/>
          <w:szCs w:val="18"/>
          <w:u w:val="single"/>
          <w:lang w:val="en-US"/>
        </w:rPr>
      </w:pPr>
      <w:r>
        <w:rPr>
          <w:b/>
          <w:noProof/>
          <w:color w:val="0000FF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5DCF9" wp14:editId="5C408112">
                <wp:simplePos x="0" y="0"/>
                <wp:positionH relativeFrom="column">
                  <wp:posOffset>-583565</wp:posOffset>
                </wp:positionH>
                <wp:positionV relativeFrom="paragraph">
                  <wp:posOffset>1014095</wp:posOffset>
                </wp:positionV>
                <wp:extent cx="2431415" cy="3268345"/>
                <wp:effectExtent l="0" t="0" r="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326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41137" w14:textId="77777777" w:rsidR="00A33F1D" w:rsidRDefault="00A33F1D" w:rsidP="0056787E">
                            <w:pPr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A4516AB" w14:textId="77777777" w:rsidR="00A33F1D" w:rsidRDefault="00A33F1D" w:rsidP="0056787E">
                            <w:pPr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E508963" w14:textId="1BB2D40A" w:rsidR="00A33F1D" w:rsidRPr="0056787E" w:rsidRDefault="00A33F1D" w:rsidP="0056787E">
                            <w:pP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Management Options</w:t>
                            </w:r>
                            <w:r w:rsidRPr="00CA2B5C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>: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 Herein known 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as 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referred to as:  </w:t>
                            </w:r>
                            <w:r w:rsidRPr="00E768B8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MO</w:t>
                            </w:r>
                          </w:p>
                          <w:p w14:paraId="62B36D62" w14:textId="5EA563ED" w:rsidR="00A33F1D" w:rsidRPr="0056787E" w:rsidRDefault="00A33F1D" w:rsidP="0056787E">
                            <w:pP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Haussmann Limited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>Herein known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as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referred to as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Pr="00E768B8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HML</w:t>
                            </w:r>
                          </w:p>
                          <w:p w14:paraId="18784150" w14:textId="69F63354" w:rsidR="00A33F1D" w:rsidRPr="0056787E" w:rsidRDefault="00A33F1D" w:rsidP="0056787E">
                            <w:pPr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Special Purpose Vehicle: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Herein known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as</w:t>
                            </w:r>
                            <w:r w:rsidRPr="0056787E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and referred to as:  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68B8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SPV</w:t>
                            </w:r>
                            <w:r w:rsidR="005541D9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367D523C" w14:textId="48C0A6CC" w:rsidR="00A33F1D" w:rsidRDefault="00A33F1D">
                            <w:pP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HML Bromelton M3 Building Systems</w:t>
                            </w:r>
                            <w:r w:rsidRPr="005537FB"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537FB"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Manufacturing Plant  </w:t>
                            </w:r>
                            <w:r w:rsidRPr="005537FB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>Herein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known as und referred                     to as:   </w:t>
                            </w:r>
                            <w:r w:rsidRPr="00E768B8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M3 Plant</w:t>
                            </w:r>
                          </w:p>
                          <w:p w14:paraId="2A005708" w14:textId="4DD7C6E6" w:rsidR="00A33F1D" w:rsidRDefault="005541D9">
                            <w:pP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Meinhardt</w:t>
                            </w:r>
                            <w:proofErr w:type="spellEnd"/>
                            <w:r w:rsidR="00A33F1D"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 xml:space="preserve"> Project Management</w:t>
                            </w:r>
                            <w:r w:rsidR="00A33F1D" w:rsidRPr="00CA2B5C">
                              <w:rPr>
                                <w:rFonts w:ascii="Apple Symbols" w:hAnsi="Apple Symbols" w:cs="Apple Symbols"/>
                                <w:b/>
                                <w:color w:val="0000FF"/>
                                <w:sz w:val="18"/>
                                <w:szCs w:val="18"/>
                              </w:rPr>
                              <w:t>:</w:t>
                            </w:r>
                            <w:r w:rsidR="00A33F1D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3F1D" w:rsidRPr="00CA2B5C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>Herein known</w:t>
                            </w:r>
                            <w:r w:rsidR="00A33F1D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as</w:t>
                            </w:r>
                            <w:r w:rsidR="00A33F1D" w:rsidRPr="00CA2B5C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and referred to as:  </w:t>
                            </w:r>
                            <w:proofErr w:type="spellStart"/>
                            <w: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Meinhardt</w:t>
                            </w:r>
                            <w:proofErr w:type="spellEnd"/>
                          </w:p>
                          <w:p w14:paraId="48005697" w14:textId="400C4BC7" w:rsidR="00A33F1D" w:rsidRDefault="00A33F1D">
                            <w:pP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Projectus coordinating Engineers</w:t>
                            </w:r>
                            <w:r w:rsidRPr="00CA2B5C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 xml:space="preserve"> Herein known as and referred to as: </w:t>
                            </w:r>
                            <w:proofErr w:type="spellStart"/>
                            <w:r w:rsidR="005541D9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Meinhardt</w:t>
                            </w:r>
                            <w:proofErr w:type="spellEnd"/>
                          </w:p>
                          <w:p w14:paraId="3922CDA4" w14:textId="6B8B5DFA" w:rsidR="00A33F1D" w:rsidRPr="00CA2B5C" w:rsidRDefault="00A33F1D">
                            <w:pP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</w:pPr>
                            <w:r w:rsidRPr="00CA2B5C">
                              <w:rPr>
                                <w:rFonts w:ascii="Apple Symbols" w:hAnsi="Apple Symbols" w:cs="Apple Symbols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Major Accounting Firm:</w:t>
                            </w:r>
                            <w: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2B5C">
                              <w:rPr>
                                <w:rFonts w:ascii="Apple Symbols" w:hAnsi="Apple Symbols" w:cs="Apple Symbols"/>
                                <w:sz w:val="18"/>
                                <w:szCs w:val="18"/>
                              </w:rPr>
                              <w:t>Herein known as and referred to as:</w:t>
                            </w:r>
                            <w:r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41D9">
                              <w:rPr>
                                <w:rFonts w:ascii="Apple Symbols" w:hAnsi="Apple Symbols" w:cs="Apple Symbols"/>
                                <w:b/>
                                <w:sz w:val="18"/>
                                <w:szCs w:val="18"/>
                              </w:rPr>
                              <w:t>Ashton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5.9pt;margin-top:79.85pt;width:191.45pt;height:257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HOnc8CAAAP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" filled="f" stroked="f">
                <v:textbox>
                  <w:txbxContent>
                    <w:p w14:paraId="0CF41137" w14:textId="77777777" w:rsidR="00A33F1D" w:rsidRDefault="00A33F1D" w:rsidP="0056787E">
                      <w:pPr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</w:p>
                    <w:p w14:paraId="0A4516AB" w14:textId="77777777" w:rsidR="00A33F1D" w:rsidRDefault="00A33F1D" w:rsidP="0056787E">
                      <w:pPr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</w:p>
                    <w:p w14:paraId="2E508963" w14:textId="1BB2D40A" w:rsidR="00A33F1D" w:rsidRPr="0056787E" w:rsidRDefault="00A33F1D" w:rsidP="0056787E">
                      <w:pP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Management Options</w:t>
                      </w:r>
                      <w:r w:rsidRPr="00CA2B5C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>: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 Herein known 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as 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             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referred to as:  </w:t>
                      </w:r>
                      <w:r w:rsidRPr="00E768B8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MO</w:t>
                      </w:r>
                    </w:p>
                    <w:p w14:paraId="62B36D62" w14:textId="5EA563ED" w:rsidR="00A33F1D" w:rsidRPr="0056787E" w:rsidRDefault="00A33F1D" w:rsidP="0056787E">
                      <w:pP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Haussmann Limited</w:t>
                      </w:r>
                      <w:r w:rsidRPr="0056787E"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56787E"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>Herein known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as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and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         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referred to as</w:t>
                      </w:r>
                      <w:r w:rsidRPr="0056787E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 xml:space="preserve">:  </w:t>
                      </w:r>
                      <w:r w:rsidRPr="00E768B8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HML</w:t>
                      </w:r>
                    </w:p>
                    <w:p w14:paraId="18784150" w14:textId="69F63354" w:rsidR="00A33F1D" w:rsidRPr="0056787E" w:rsidRDefault="00A33F1D" w:rsidP="0056787E">
                      <w:pPr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Special Purpose Vehicle: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Herein known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as</w:t>
                      </w:r>
                      <w:r w:rsidRPr="0056787E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and referred to as:  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</w:t>
                      </w:r>
                      <w:r w:rsidRPr="00E768B8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SPV</w:t>
                      </w:r>
                      <w:r w:rsidR="005541D9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14:paraId="367D523C" w14:textId="48C0A6CC" w:rsidR="00A33F1D" w:rsidRDefault="00A33F1D">
                      <w:pP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HML Bromelton M3 Building Systems</w:t>
                      </w:r>
                      <w:r w:rsidRPr="005537FB"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5537FB"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</w:rPr>
                        <w:t xml:space="preserve">Manufacturing Plant  </w:t>
                      </w:r>
                      <w:r w:rsidRPr="005537FB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>Herein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known as und referred                     to as:   </w:t>
                      </w:r>
                      <w:r w:rsidRPr="00E768B8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M3 Plant</w:t>
                      </w:r>
                    </w:p>
                    <w:p w14:paraId="2A005708" w14:textId="4DD7C6E6" w:rsidR="00A33F1D" w:rsidRDefault="005541D9">
                      <w:pP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Meinhardt</w:t>
                      </w:r>
                      <w:proofErr w:type="spellEnd"/>
                      <w:r w:rsidR="00A33F1D"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 xml:space="preserve"> Project Management</w:t>
                      </w:r>
                      <w:r w:rsidR="00A33F1D" w:rsidRPr="00CA2B5C">
                        <w:rPr>
                          <w:rFonts w:ascii="Apple Symbols" w:hAnsi="Apple Symbols" w:cs="Apple Symbols"/>
                          <w:b/>
                          <w:color w:val="0000FF"/>
                          <w:sz w:val="18"/>
                          <w:szCs w:val="18"/>
                        </w:rPr>
                        <w:t>:</w:t>
                      </w:r>
                      <w:r w:rsidR="00A33F1D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33F1D" w:rsidRPr="00CA2B5C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>Herein known</w:t>
                      </w:r>
                      <w:r w:rsidR="00A33F1D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as</w:t>
                      </w:r>
                      <w:r w:rsidR="00A33F1D" w:rsidRPr="00CA2B5C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and referred to as:  </w:t>
                      </w:r>
                      <w:proofErr w:type="spellStart"/>
                      <w: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Meinhardt</w:t>
                      </w:r>
                      <w:proofErr w:type="spellEnd"/>
                    </w:p>
                    <w:p w14:paraId="48005697" w14:textId="400C4BC7" w:rsidR="00A33F1D" w:rsidRDefault="00A33F1D">
                      <w:pP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Projectus coordinating Engineers</w:t>
                      </w:r>
                      <w:r w:rsidRPr="00CA2B5C">
                        <w:rPr>
                          <w:rFonts w:ascii="Apple Symbols" w:hAnsi="Apple Symbols" w:cs="Apple Symbols"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 xml:space="preserve"> Herein known as and referred to as: </w:t>
                      </w:r>
                      <w:proofErr w:type="spellStart"/>
                      <w:r w:rsidR="005541D9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  <w:highlight w:val="yellow"/>
                        </w:rPr>
                        <w:t>Meinhardt</w:t>
                      </w:r>
                      <w:proofErr w:type="spellEnd"/>
                    </w:p>
                    <w:p w14:paraId="3922CDA4" w14:textId="6B8B5DFA" w:rsidR="00A33F1D" w:rsidRPr="00CA2B5C" w:rsidRDefault="00A33F1D">
                      <w:pP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</w:pPr>
                      <w:r w:rsidRPr="00CA2B5C">
                        <w:rPr>
                          <w:rFonts w:ascii="Apple Symbols" w:hAnsi="Apple Symbols" w:cs="Apple Symbols"/>
                          <w:color w:val="0000FF"/>
                          <w:sz w:val="18"/>
                          <w:szCs w:val="18"/>
                          <w:u w:val="single"/>
                        </w:rPr>
                        <w:t>Major Accounting Firm:</w:t>
                      </w:r>
                      <w: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A2B5C">
                        <w:rPr>
                          <w:rFonts w:ascii="Apple Symbols" w:hAnsi="Apple Symbols" w:cs="Apple Symbols"/>
                          <w:sz w:val="18"/>
                          <w:szCs w:val="18"/>
                        </w:rPr>
                        <w:t>Herein known as and referred to as:</w:t>
                      </w:r>
                      <w:r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541D9">
                        <w:rPr>
                          <w:rFonts w:ascii="Apple Symbols" w:hAnsi="Apple Symbols" w:cs="Apple Symbols"/>
                          <w:b/>
                          <w:sz w:val="18"/>
                          <w:szCs w:val="18"/>
                        </w:rPr>
                        <w:t>Ashton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408">
        <w:rPr>
          <w:b/>
          <w:noProof/>
          <w:color w:val="0000FF"/>
          <w:sz w:val="18"/>
          <w:szCs w:val="18"/>
          <w:u w:val="single"/>
          <w:lang w:val="en-US"/>
        </w:rPr>
        <w:drawing>
          <wp:inline distT="0" distB="0" distL="0" distR="0" wp14:anchorId="37C89F93" wp14:editId="09DFC786">
            <wp:extent cx="4338320" cy="7324928"/>
            <wp:effectExtent l="0" t="0" r="5080" b="0"/>
            <wp:docPr id="7" name="Picture 4" descr="Macintosh HD:Users:walterfiller:Desktop:Screen Shot 2020-12-15 at 13.3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alterfiller:Desktop:Screen Shot 2020-12-15 at 13.33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02" cy="73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ECB7" w14:textId="77777777" w:rsidR="0056787E" w:rsidRDefault="0056787E" w:rsidP="00595CF9">
      <w:pPr>
        <w:rPr>
          <w:b/>
          <w:color w:val="0000FF"/>
          <w:sz w:val="18"/>
          <w:szCs w:val="18"/>
          <w:u w:val="single"/>
        </w:rPr>
      </w:pPr>
    </w:p>
    <w:p w14:paraId="2A20C703" w14:textId="701B9178" w:rsidR="00005B76" w:rsidRDefault="00974408" w:rsidP="00595CF9">
      <w:pPr>
        <w:rPr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lastRenderedPageBreak/>
        <w:t>Operational Management Model Contract</w:t>
      </w:r>
      <w:r w:rsidR="00217A98">
        <w:rPr>
          <w:b/>
          <w:color w:val="0000FF"/>
          <w:sz w:val="18"/>
          <w:szCs w:val="18"/>
          <w:u w:val="single"/>
        </w:rPr>
        <w:t xml:space="preserve"> - </w:t>
      </w:r>
      <w:r>
        <w:rPr>
          <w:b/>
          <w:color w:val="0000FF"/>
          <w:sz w:val="18"/>
          <w:szCs w:val="18"/>
          <w:u w:val="single"/>
        </w:rPr>
        <w:t xml:space="preserve"> designed by</w:t>
      </w:r>
      <w:r w:rsidRPr="00974408">
        <w:rPr>
          <w:sz w:val="18"/>
          <w:szCs w:val="18"/>
        </w:rPr>
        <w:t xml:space="preserve">: </w:t>
      </w:r>
      <w:r w:rsidR="00005B76">
        <w:rPr>
          <w:sz w:val="18"/>
          <w:szCs w:val="18"/>
        </w:rPr>
        <w:t xml:space="preserve">    1</w:t>
      </w:r>
      <w:r w:rsidR="00005B76" w:rsidRPr="00005B76">
        <w:rPr>
          <w:sz w:val="18"/>
          <w:szCs w:val="18"/>
          <w:vertAlign w:val="superscript"/>
        </w:rPr>
        <w:t>st</w:t>
      </w:r>
      <w:r w:rsidR="00005B76">
        <w:rPr>
          <w:sz w:val="18"/>
          <w:szCs w:val="18"/>
        </w:rPr>
        <w:t xml:space="preserve">. Contract Draft </w:t>
      </w:r>
      <w:r w:rsidR="002A5425">
        <w:rPr>
          <w:sz w:val="18"/>
          <w:szCs w:val="18"/>
        </w:rPr>
        <w:t>Agreement by MO</w:t>
      </w:r>
      <w:r w:rsidR="00005B76">
        <w:rPr>
          <w:sz w:val="18"/>
          <w:szCs w:val="18"/>
        </w:rPr>
        <w:t xml:space="preserve"> </w:t>
      </w:r>
      <w:r w:rsidRPr="00974408">
        <w:rPr>
          <w:sz w:val="18"/>
          <w:szCs w:val="18"/>
        </w:rPr>
        <w:t xml:space="preserve">- </w:t>
      </w:r>
      <w:r w:rsidR="00005B76">
        <w:rPr>
          <w:sz w:val="18"/>
          <w:szCs w:val="18"/>
        </w:rPr>
        <w:t xml:space="preserve"> based on:</w:t>
      </w:r>
    </w:p>
    <w:p w14:paraId="199FA4C7" w14:textId="1BC27E7B" w:rsidR="00005B76" w:rsidRDefault="00005B76" w:rsidP="00595CF9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</w:t>
      </w:r>
      <w:r w:rsidR="002A5425">
        <w:rPr>
          <w:sz w:val="18"/>
          <w:szCs w:val="18"/>
        </w:rPr>
        <w:t>Draft by HML</w:t>
      </w:r>
      <w:r w:rsidR="00974408" w:rsidRPr="00974408">
        <w:rPr>
          <w:sz w:val="18"/>
          <w:szCs w:val="18"/>
        </w:rPr>
        <w:t xml:space="preserve"> in consultation with</w:t>
      </w:r>
      <w:r w:rsidR="00974408">
        <w:rPr>
          <w:sz w:val="18"/>
          <w:szCs w:val="18"/>
        </w:rPr>
        <w:t xml:space="preserve"> </w:t>
      </w:r>
      <w:r w:rsidR="00974408" w:rsidRPr="00974408">
        <w:rPr>
          <w:b/>
          <w:sz w:val="18"/>
          <w:szCs w:val="18"/>
        </w:rPr>
        <w:t>HML Contractors</w:t>
      </w:r>
      <w:r>
        <w:rPr>
          <w:b/>
          <w:sz w:val="18"/>
          <w:szCs w:val="18"/>
        </w:rPr>
        <w:t xml:space="preserve"> </w:t>
      </w:r>
    </w:p>
    <w:p w14:paraId="44D23BA4" w14:textId="0C9D2598" w:rsidR="00005B76" w:rsidRDefault="00005B76" w:rsidP="00595CF9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</w:t>
      </w:r>
      <w:r>
        <w:rPr>
          <w:sz w:val="18"/>
          <w:szCs w:val="18"/>
        </w:rPr>
        <w:t xml:space="preserve">  and </w:t>
      </w:r>
      <w:r w:rsidRPr="00005B76">
        <w:rPr>
          <w:sz w:val="18"/>
          <w:szCs w:val="18"/>
        </w:rPr>
        <w:t xml:space="preserve">summary result of meetings between </w:t>
      </w:r>
      <w:r>
        <w:rPr>
          <w:sz w:val="18"/>
          <w:szCs w:val="18"/>
        </w:rPr>
        <w:t>M</w:t>
      </w:r>
      <w:r w:rsidR="002A5425">
        <w:rPr>
          <w:sz w:val="18"/>
          <w:szCs w:val="18"/>
        </w:rPr>
        <w:t>O</w:t>
      </w:r>
      <w:r>
        <w:rPr>
          <w:sz w:val="18"/>
          <w:szCs w:val="18"/>
        </w:rPr>
        <w:t xml:space="preserve"> </w:t>
      </w:r>
    </w:p>
    <w:p w14:paraId="245B713C" w14:textId="5628E5D7" w:rsidR="00005B76" w:rsidRPr="00005B76" w:rsidRDefault="00005B76" w:rsidP="00595CF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Team negotiator(s) and Haussmann Limited</w:t>
      </w:r>
    </w:p>
    <w:p w14:paraId="5B031922" w14:textId="6313C816" w:rsidR="00974408" w:rsidRDefault="00974408" w:rsidP="00595CF9">
      <w:pPr>
        <w:rPr>
          <w:sz w:val="18"/>
          <w:szCs w:val="18"/>
        </w:rPr>
      </w:pPr>
      <w:r w:rsidRPr="00974408">
        <w:rPr>
          <w:sz w:val="18"/>
          <w:szCs w:val="18"/>
        </w:rPr>
        <w:t xml:space="preserve"> </w:t>
      </w:r>
    </w:p>
    <w:p w14:paraId="7E11D3B7" w14:textId="77777777" w:rsidR="00E768B8" w:rsidRDefault="00E768B8" w:rsidP="00595CF9">
      <w:pPr>
        <w:rPr>
          <w:b/>
          <w:color w:val="0000FF"/>
          <w:sz w:val="18"/>
          <w:szCs w:val="18"/>
          <w:u w:val="single"/>
        </w:rPr>
      </w:pPr>
    </w:p>
    <w:p w14:paraId="1D50B11A" w14:textId="77777777" w:rsidR="00E768B8" w:rsidRDefault="00C9321A" w:rsidP="00595CF9">
      <w:pPr>
        <w:rPr>
          <w:sz w:val="18"/>
          <w:szCs w:val="18"/>
        </w:rPr>
      </w:pPr>
      <w:r w:rsidRPr="00776A5A">
        <w:rPr>
          <w:b/>
          <w:color w:val="0000FF"/>
          <w:sz w:val="18"/>
          <w:szCs w:val="18"/>
          <w:u w:val="single"/>
        </w:rPr>
        <w:t xml:space="preserve">HML </w:t>
      </w:r>
      <w:r w:rsidR="000B1078">
        <w:rPr>
          <w:b/>
          <w:color w:val="0000FF"/>
          <w:sz w:val="18"/>
          <w:szCs w:val="18"/>
          <w:u w:val="single"/>
        </w:rPr>
        <w:t>Contractors:</w:t>
      </w:r>
      <w:r w:rsidR="000B1078" w:rsidRPr="000B1078">
        <w:rPr>
          <w:b/>
          <w:color w:val="0000FF"/>
          <w:sz w:val="18"/>
          <w:szCs w:val="18"/>
        </w:rPr>
        <w:t xml:space="preserve">   </w:t>
      </w:r>
      <w:r w:rsidR="000B1078" w:rsidRPr="000B1078">
        <w:rPr>
          <w:sz w:val="18"/>
          <w:szCs w:val="18"/>
        </w:rPr>
        <w:t>C</w:t>
      </w:r>
      <w:r w:rsidRPr="000B1078">
        <w:rPr>
          <w:sz w:val="18"/>
          <w:szCs w:val="18"/>
        </w:rPr>
        <w:t xml:space="preserve">ontracted </w:t>
      </w:r>
      <w:r w:rsidR="00002812">
        <w:rPr>
          <w:sz w:val="18"/>
          <w:szCs w:val="18"/>
        </w:rPr>
        <w:t xml:space="preserve"> and or to be contracted </w:t>
      </w:r>
      <w:r w:rsidRPr="000B1078">
        <w:rPr>
          <w:sz w:val="18"/>
          <w:szCs w:val="18"/>
        </w:rPr>
        <w:t>Parties</w:t>
      </w:r>
      <w:r w:rsidR="00002812">
        <w:rPr>
          <w:sz w:val="18"/>
          <w:szCs w:val="18"/>
        </w:rPr>
        <w:t xml:space="preserve"> – </w:t>
      </w:r>
      <w:r w:rsidR="00CA2B5C">
        <w:rPr>
          <w:sz w:val="18"/>
          <w:szCs w:val="18"/>
        </w:rPr>
        <w:t xml:space="preserve"> </w:t>
      </w:r>
    </w:p>
    <w:p w14:paraId="3AABB107" w14:textId="11AEE848" w:rsidR="00C9321A" w:rsidRDefault="00E768B8" w:rsidP="00595CF9">
      <w:pPr>
        <w:rPr>
          <w:b/>
          <w:color w:val="0000FF"/>
          <w:sz w:val="18"/>
          <w:szCs w:val="18"/>
        </w:rPr>
      </w:pPr>
      <w:r>
        <w:rPr>
          <w:sz w:val="18"/>
          <w:szCs w:val="18"/>
        </w:rPr>
        <w:t xml:space="preserve">                                    </w:t>
      </w:r>
      <w:r w:rsidR="00CA2B5C" w:rsidRPr="00E768B8">
        <w:rPr>
          <w:sz w:val="18"/>
          <w:szCs w:val="18"/>
        </w:rPr>
        <w:t xml:space="preserve">HML </w:t>
      </w:r>
      <w:r w:rsidR="00002812" w:rsidRPr="00E768B8">
        <w:rPr>
          <w:sz w:val="18"/>
          <w:szCs w:val="18"/>
        </w:rPr>
        <w:t>“</w:t>
      </w:r>
      <w:r w:rsidR="00CA2B5C" w:rsidRPr="00E768B8">
        <w:rPr>
          <w:sz w:val="18"/>
          <w:szCs w:val="18"/>
        </w:rPr>
        <w:t xml:space="preserve"> Project implementation -</w:t>
      </w:r>
      <w:r w:rsidR="00002812" w:rsidRPr="00E768B8">
        <w:rPr>
          <w:sz w:val="18"/>
          <w:szCs w:val="18"/>
        </w:rPr>
        <w:t>Team building”</w:t>
      </w:r>
      <w:r w:rsidR="00C9321A" w:rsidRPr="000B1078">
        <w:rPr>
          <w:sz w:val="18"/>
          <w:szCs w:val="18"/>
        </w:rPr>
        <w:t xml:space="preserve"> and their Roles:</w:t>
      </w:r>
      <w:r w:rsidR="00C9321A" w:rsidRPr="00776A5A">
        <w:rPr>
          <w:b/>
          <w:color w:val="0000FF"/>
          <w:sz w:val="18"/>
          <w:szCs w:val="18"/>
        </w:rPr>
        <w:t xml:space="preserve">   </w:t>
      </w:r>
    </w:p>
    <w:p w14:paraId="1491AE03" w14:textId="77777777" w:rsidR="00C0061B" w:rsidRPr="00776A5A" w:rsidRDefault="00C0061B" w:rsidP="00595CF9">
      <w:pPr>
        <w:rPr>
          <w:b/>
          <w:sz w:val="18"/>
          <w:szCs w:val="18"/>
        </w:rPr>
      </w:pPr>
    </w:p>
    <w:p w14:paraId="0FEE2321" w14:textId="63A36091" w:rsidR="00C9321A" w:rsidRDefault="00C9321A" w:rsidP="00406297">
      <w:pPr>
        <w:ind w:left="1440"/>
        <w:rPr>
          <w:sz w:val="18"/>
          <w:szCs w:val="18"/>
        </w:rPr>
      </w:pPr>
      <w:r>
        <w:rPr>
          <w:sz w:val="18"/>
          <w:szCs w:val="18"/>
        </w:rPr>
        <w:t>1.)</w:t>
      </w:r>
      <w:r w:rsidR="000D224A">
        <w:rPr>
          <w:sz w:val="18"/>
          <w:szCs w:val="18"/>
        </w:rPr>
        <w:t xml:space="preserve"> </w:t>
      </w:r>
      <w:r w:rsidR="000D224A" w:rsidRPr="00CA2B5C">
        <w:rPr>
          <w:color w:val="0000FF"/>
          <w:sz w:val="18"/>
          <w:szCs w:val="18"/>
        </w:rPr>
        <w:t>MO</w:t>
      </w:r>
      <w:r w:rsidR="000D224A">
        <w:rPr>
          <w:sz w:val="18"/>
          <w:szCs w:val="18"/>
        </w:rPr>
        <w:t xml:space="preserve"> - </w:t>
      </w:r>
      <w:r w:rsidRPr="004C5E87">
        <w:rPr>
          <w:b/>
          <w:sz w:val="18"/>
          <w:szCs w:val="18"/>
        </w:rPr>
        <w:t xml:space="preserve"> Procurement</w:t>
      </w:r>
      <w:r>
        <w:rPr>
          <w:sz w:val="18"/>
          <w:szCs w:val="18"/>
        </w:rPr>
        <w:t xml:space="preserve">  Consulting </w:t>
      </w:r>
      <w:r w:rsidRPr="002A5425">
        <w:rPr>
          <w:sz w:val="18"/>
          <w:szCs w:val="18"/>
        </w:rPr>
        <w:t>Team</w:t>
      </w:r>
      <w:r w:rsidR="004C5E87" w:rsidRPr="002A5425">
        <w:rPr>
          <w:sz w:val="18"/>
          <w:szCs w:val="18"/>
        </w:rPr>
        <w:t xml:space="preserve"> </w:t>
      </w:r>
      <w:r w:rsidR="004C5E87" w:rsidRPr="002A5425">
        <w:rPr>
          <w:color w:val="948A54" w:themeColor="background2" w:themeShade="80"/>
          <w:sz w:val="18"/>
          <w:szCs w:val="18"/>
        </w:rPr>
        <w:t>(to be appointed)</w:t>
      </w:r>
      <w:r w:rsidR="00406297">
        <w:rPr>
          <w:color w:val="948A54" w:themeColor="background2" w:themeShade="80"/>
          <w:sz w:val="18"/>
          <w:szCs w:val="18"/>
        </w:rPr>
        <w:t xml:space="preserve"> </w:t>
      </w:r>
      <w:r w:rsidR="00406297" w:rsidRPr="00406297">
        <w:rPr>
          <w:sz w:val="18"/>
          <w:szCs w:val="18"/>
        </w:rPr>
        <w:t>Task 1</w:t>
      </w:r>
      <w:r w:rsidR="00406297">
        <w:rPr>
          <w:color w:val="948A54" w:themeColor="background2" w:themeShade="80"/>
          <w:sz w:val="18"/>
          <w:szCs w:val="18"/>
        </w:rPr>
        <w:t xml:space="preserve">: </w:t>
      </w:r>
      <w:r w:rsidR="00406297" w:rsidRPr="00406297">
        <w:rPr>
          <w:sz w:val="18"/>
          <w:szCs w:val="18"/>
        </w:rPr>
        <w:t>Procure: Stainless Steel Supply Agreement</w:t>
      </w:r>
      <w:r w:rsidR="00406297">
        <w:rPr>
          <w:color w:val="948A54" w:themeColor="background2" w:themeShade="80"/>
          <w:sz w:val="18"/>
          <w:szCs w:val="18"/>
        </w:rPr>
        <w:t xml:space="preserve">                                            </w:t>
      </w:r>
      <w:r w:rsidR="002B59D9">
        <w:rPr>
          <w:sz w:val="18"/>
          <w:szCs w:val="18"/>
        </w:rPr>
        <w:t xml:space="preserve"> </w:t>
      </w:r>
      <w:r w:rsidR="00406297" w:rsidRPr="00406297">
        <w:rPr>
          <w:b/>
          <w:sz w:val="18"/>
          <w:szCs w:val="18"/>
          <w:u w:val="single"/>
        </w:rPr>
        <w:t>Appointment:</w:t>
      </w:r>
      <w:r w:rsidR="00406297">
        <w:rPr>
          <w:sz w:val="18"/>
          <w:szCs w:val="18"/>
        </w:rPr>
        <w:t xml:space="preserve"> Team Leader &amp; Coordinator</w:t>
      </w:r>
      <w:r w:rsidR="002B59D9" w:rsidRPr="00406297">
        <w:rPr>
          <w:sz w:val="18"/>
          <w:szCs w:val="18"/>
        </w:rPr>
        <w:t xml:space="preserve"> </w:t>
      </w:r>
      <w:r w:rsidR="00406297" w:rsidRPr="00406297">
        <w:rPr>
          <w:sz w:val="18"/>
          <w:szCs w:val="18"/>
        </w:rPr>
        <w:t xml:space="preserve"> </w:t>
      </w:r>
      <w:r w:rsidR="00A07680" w:rsidRPr="00406297">
        <w:rPr>
          <w:sz w:val="18"/>
          <w:szCs w:val="18"/>
        </w:rPr>
        <w:t>A.) Planning Team, B.) Implementation Team</w:t>
      </w:r>
      <w:r w:rsidR="004C5E87">
        <w:rPr>
          <w:sz w:val="18"/>
          <w:szCs w:val="18"/>
        </w:rPr>
        <w:t xml:space="preserve"> </w:t>
      </w:r>
    </w:p>
    <w:p w14:paraId="12997BB6" w14:textId="2F4AA411" w:rsidR="00A07680" w:rsidRDefault="00C9321A" w:rsidP="00406297">
      <w:pPr>
        <w:spacing w:line="240" w:lineRule="auto"/>
        <w:ind w:left="1440"/>
        <w:rPr>
          <w:sz w:val="18"/>
          <w:szCs w:val="18"/>
        </w:rPr>
      </w:pPr>
      <w:r>
        <w:rPr>
          <w:sz w:val="18"/>
          <w:szCs w:val="18"/>
        </w:rPr>
        <w:t xml:space="preserve">2.) </w:t>
      </w:r>
      <w:proofErr w:type="spellStart"/>
      <w:r w:rsidR="005541D9">
        <w:rPr>
          <w:color w:val="0000FF"/>
          <w:sz w:val="18"/>
          <w:szCs w:val="18"/>
        </w:rPr>
        <w:t>Meinhardt</w:t>
      </w:r>
      <w:proofErr w:type="spellEnd"/>
      <w:r w:rsidR="000D224A" w:rsidRPr="00CA2B5C">
        <w:rPr>
          <w:color w:val="0000FF"/>
          <w:sz w:val="18"/>
          <w:szCs w:val="18"/>
        </w:rPr>
        <w:t xml:space="preserve"> </w:t>
      </w:r>
      <w:r w:rsidR="000D224A">
        <w:rPr>
          <w:sz w:val="18"/>
          <w:szCs w:val="18"/>
        </w:rPr>
        <w:t xml:space="preserve">- </w:t>
      </w:r>
      <w:r w:rsidRPr="004C5E87">
        <w:rPr>
          <w:b/>
          <w:sz w:val="18"/>
          <w:szCs w:val="18"/>
        </w:rPr>
        <w:t>Project Management</w:t>
      </w:r>
      <w:r>
        <w:rPr>
          <w:sz w:val="18"/>
          <w:szCs w:val="18"/>
        </w:rPr>
        <w:t xml:space="preserve"> </w:t>
      </w:r>
      <w:r w:rsidR="002A5425">
        <w:rPr>
          <w:sz w:val="18"/>
          <w:szCs w:val="18"/>
        </w:rPr>
        <w:t>(</w:t>
      </w:r>
      <w:r>
        <w:rPr>
          <w:sz w:val="18"/>
          <w:szCs w:val="18"/>
        </w:rPr>
        <w:t>Group</w:t>
      </w:r>
      <w:r w:rsidR="002A5425">
        <w:rPr>
          <w:sz w:val="18"/>
          <w:szCs w:val="18"/>
        </w:rPr>
        <w:t>)</w:t>
      </w:r>
      <w:r w:rsidR="004C5E87">
        <w:rPr>
          <w:sz w:val="18"/>
          <w:szCs w:val="18"/>
        </w:rPr>
        <w:t xml:space="preserve"> </w:t>
      </w:r>
      <w:r w:rsidR="004C5E87" w:rsidRPr="002A5425">
        <w:rPr>
          <w:color w:val="948A54" w:themeColor="background2" w:themeShade="80"/>
          <w:sz w:val="18"/>
          <w:szCs w:val="18"/>
        </w:rPr>
        <w:t>(appointed)</w:t>
      </w:r>
      <w:r w:rsidR="004C5E87">
        <w:rPr>
          <w:sz w:val="18"/>
          <w:szCs w:val="18"/>
        </w:rPr>
        <w:t xml:space="preserve"> </w:t>
      </w:r>
      <w:r w:rsidR="00406297">
        <w:rPr>
          <w:sz w:val="18"/>
          <w:szCs w:val="18"/>
        </w:rPr>
        <w:t xml:space="preserve"> Task 1: Master</w:t>
      </w:r>
      <w:r w:rsidR="000A6EAA">
        <w:rPr>
          <w:sz w:val="18"/>
          <w:szCs w:val="18"/>
        </w:rPr>
        <w:t xml:space="preserve"> </w:t>
      </w:r>
      <w:r w:rsidR="00406297">
        <w:rPr>
          <w:sz w:val="18"/>
          <w:szCs w:val="18"/>
        </w:rPr>
        <w:t xml:space="preserve">plan for HML Bromelton Plant infrastructure                         </w:t>
      </w:r>
      <w:r w:rsidR="00406297" w:rsidRPr="00406297">
        <w:rPr>
          <w:b/>
          <w:sz w:val="18"/>
          <w:szCs w:val="18"/>
          <w:u w:val="single"/>
        </w:rPr>
        <w:t>Appointment:</w:t>
      </w:r>
      <w:r w:rsidR="00406297">
        <w:rPr>
          <w:sz w:val="18"/>
          <w:szCs w:val="18"/>
        </w:rPr>
        <w:t xml:space="preserve"> Team Leader &amp; Coordinator  </w:t>
      </w:r>
      <w:r w:rsidR="00A07680">
        <w:rPr>
          <w:sz w:val="18"/>
          <w:szCs w:val="18"/>
        </w:rPr>
        <w:t xml:space="preserve">A.) Planning Team, B.) Implementation Team </w:t>
      </w:r>
    </w:p>
    <w:p w14:paraId="4A4AFF45" w14:textId="71B837FE" w:rsidR="00A07680" w:rsidRDefault="00C9321A" w:rsidP="00445C3E">
      <w:pPr>
        <w:ind w:left="1440"/>
        <w:rPr>
          <w:sz w:val="18"/>
          <w:szCs w:val="18"/>
        </w:rPr>
      </w:pPr>
      <w:r>
        <w:rPr>
          <w:sz w:val="18"/>
          <w:szCs w:val="18"/>
        </w:rPr>
        <w:t xml:space="preserve">3.) </w:t>
      </w:r>
      <w:r w:rsidR="000D224A" w:rsidRPr="00CA2B5C">
        <w:rPr>
          <w:color w:val="0000FF"/>
          <w:sz w:val="18"/>
          <w:szCs w:val="18"/>
        </w:rPr>
        <w:t>Pro -</w:t>
      </w:r>
      <w:r w:rsidR="000D224A">
        <w:rPr>
          <w:sz w:val="18"/>
          <w:szCs w:val="18"/>
        </w:rPr>
        <w:t xml:space="preserve"> </w:t>
      </w:r>
      <w:r w:rsidRPr="004C5E87">
        <w:rPr>
          <w:b/>
          <w:sz w:val="18"/>
          <w:szCs w:val="18"/>
        </w:rPr>
        <w:t>Coordinating Engineers</w:t>
      </w:r>
      <w:r w:rsidR="004C5E87">
        <w:rPr>
          <w:sz w:val="18"/>
          <w:szCs w:val="18"/>
        </w:rPr>
        <w:t xml:space="preserve"> </w:t>
      </w:r>
      <w:r w:rsidR="004C5E87" w:rsidRPr="002A5425">
        <w:rPr>
          <w:color w:val="948A54" w:themeColor="background2" w:themeShade="80"/>
          <w:sz w:val="18"/>
          <w:szCs w:val="18"/>
        </w:rPr>
        <w:t>(to be appointed)</w:t>
      </w:r>
      <w:r w:rsidR="004C5E87">
        <w:rPr>
          <w:sz w:val="18"/>
          <w:szCs w:val="18"/>
        </w:rPr>
        <w:t xml:space="preserve"> </w:t>
      </w:r>
      <w:r w:rsidR="00445C3E">
        <w:rPr>
          <w:sz w:val="18"/>
          <w:szCs w:val="18"/>
        </w:rPr>
        <w:t xml:space="preserve"> Task 1: Identify 3 Plant Engineering Groups, capable to provide a blueprint for all engineered Plant production reference: </w:t>
      </w:r>
      <w:r w:rsidR="000A6EAA">
        <w:rPr>
          <w:sz w:val="18"/>
          <w:szCs w:val="18"/>
        </w:rPr>
        <w:t xml:space="preserve">HML </w:t>
      </w:r>
      <w:r w:rsidR="00445C3E">
        <w:rPr>
          <w:sz w:val="18"/>
          <w:szCs w:val="18"/>
        </w:rPr>
        <w:t>Generic Plant design sections, identify suitable suppliers for machinery and Equipment</w:t>
      </w:r>
      <w:r w:rsidR="00406297">
        <w:rPr>
          <w:sz w:val="18"/>
          <w:szCs w:val="18"/>
        </w:rPr>
        <w:t xml:space="preserve"> </w:t>
      </w:r>
      <w:r w:rsidR="000A6EAA">
        <w:rPr>
          <w:sz w:val="18"/>
          <w:szCs w:val="18"/>
        </w:rPr>
        <w:t xml:space="preserve"> -</w:t>
      </w:r>
      <w:r w:rsidR="00445C3E">
        <w:rPr>
          <w:sz w:val="18"/>
          <w:szCs w:val="18"/>
        </w:rPr>
        <w:t xml:space="preserve"> </w:t>
      </w:r>
      <w:r w:rsidR="00406297" w:rsidRPr="000A6EAA">
        <w:rPr>
          <w:b/>
          <w:sz w:val="18"/>
          <w:szCs w:val="18"/>
          <w:u w:val="single"/>
        </w:rPr>
        <w:t>Appointment:</w:t>
      </w:r>
      <w:r w:rsidR="00406297">
        <w:rPr>
          <w:sz w:val="18"/>
          <w:szCs w:val="18"/>
        </w:rPr>
        <w:t xml:space="preserve"> </w:t>
      </w:r>
      <w:r w:rsidR="002B59D9">
        <w:rPr>
          <w:sz w:val="18"/>
          <w:szCs w:val="18"/>
        </w:rPr>
        <w:t>Team Leader &amp; Coord</w:t>
      </w:r>
      <w:r w:rsidR="00406297">
        <w:rPr>
          <w:sz w:val="18"/>
          <w:szCs w:val="18"/>
        </w:rPr>
        <w:t>inator</w:t>
      </w:r>
      <w:r w:rsidR="00445C3E">
        <w:rPr>
          <w:sz w:val="18"/>
          <w:szCs w:val="18"/>
        </w:rPr>
        <w:t xml:space="preserve"> to join Procurement Team -</w:t>
      </w:r>
      <w:r w:rsidR="00406297">
        <w:rPr>
          <w:sz w:val="18"/>
          <w:szCs w:val="18"/>
        </w:rPr>
        <w:t xml:space="preserve"> </w:t>
      </w:r>
      <w:r w:rsidR="00A07680">
        <w:rPr>
          <w:sz w:val="18"/>
          <w:szCs w:val="18"/>
        </w:rPr>
        <w:t xml:space="preserve">A.) Planning Team, B.) Implementation Team </w:t>
      </w:r>
    </w:p>
    <w:p w14:paraId="5B66E0BE" w14:textId="1BCD703E" w:rsidR="00A07680" w:rsidRDefault="004C5E87" w:rsidP="000A6EAA">
      <w:pPr>
        <w:ind w:left="1440"/>
        <w:rPr>
          <w:sz w:val="18"/>
          <w:szCs w:val="18"/>
        </w:rPr>
      </w:pPr>
      <w:r>
        <w:rPr>
          <w:sz w:val="18"/>
          <w:szCs w:val="18"/>
        </w:rPr>
        <w:t>4.)</w:t>
      </w:r>
      <w:r w:rsidR="00CA2B5C">
        <w:rPr>
          <w:sz w:val="18"/>
          <w:szCs w:val="18"/>
        </w:rPr>
        <w:t xml:space="preserve"> </w:t>
      </w:r>
      <w:r w:rsidR="005541D9">
        <w:rPr>
          <w:color w:val="0000FF"/>
          <w:sz w:val="18"/>
          <w:szCs w:val="18"/>
        </w:rPr>
        <w:t>Ashton</w:t>
      </w:r>
      <w:r w:rsidR="000D224A" w:rsidRPr="00CA2B5C">
        <w:rPr>
          <w:color w:val="0000FF"/>
          <w:sz w:val="18"/>
          <w:szCs w:val="18"/>
        </w:rPr>
        <w:t xml:space="preserve"> -</w:t>
      </w:r>
      <w:r>
        <w:rPr>
          <w:sz w:val="18"/>
          <w:szCs w:val="18"/>
        </w:rPr>
        <w:t xml:space="preserve"> </w:t>
      </w:r>
      <w:r w:rsidR="00C9321A" w:rsidRPr="004C5E87">
        <w:rPr>
          <w:b/>
          <w:sz w:val="18"/>
          <w:szCs w:val="18"/>
        </w:rPr>
        <w:t>Major Accounting</w:t>
      </w:r>
      <w:r w:rsidR="00C9321A">
        <w:rPr>
          <w:sz w:val="18"/>
          <w:szCs w:val="18"/>
        </w:rPr>
        <w:t xml:space="preserve"> Firm</w:t>
      </w:r>
      <w:r>
        <w:rPr>
          <w:sz w:val="18"/>
          <w:szCs w:val="18"/>
        </w:rPr>
        <w:t xml:space="preserve"> (</w:t>
      </w:r>
      <w:r w:rsidR="00005B76">
        <w:rPr>
          <w:sz w:val="18"/>
          <w:szCs w:val="18"/>
        </w:rPr>
        <w:t xml:space="preserve">initial discussions with </w:t>
      </w:r>
      <w:r w:rsidR="005541D9">
        <w:rPr>
          <w:sz w:val="18"/>
          <w:szCs w:val="18"/>
        </w:rPr>
        <w:t>Ashton</w:t>
      </w:r>
      <w:r>
        <w:rPr>
          <w:sz w:val="18"/>
          <w:szCs w:val="18"/>
        </w:rPr>
        <w:t>)</w:t>
      </w:r>
      <w:r w:rsidR="00C9321A">
        <w:rPr>
          <w:sz w:val="18"/>
          <w:szCs w:val="18"/>
        </w:rPr>
        <w:t>:  – Project</w:t>
      </w:r>
      <w:r w:rsidR="000A6EAA">
        <w:rPr>
          <w:sz w:val="18"/>
          <w:szCs w:val="18"/>
        </w:rPr>
        <w:t xml:space="preserve"> funding</w:t>
      </w:r>
      <w:r w:rsidR="00C9321A">
        <w:rPr>
          <w:sz w:val="18"/>
          <w:szCs w:val="18"/>
        </w:rPr>
        <w:t xml:space="preserve"> Submission</w:t>
      </w:r>
      <w:r w:rsidR="000A6EAA">
        <w:rPr>
          <w:sz w:val="18"/>
          <w:szCs w:val="18"/>
        </w:rPr>
        <w:t xml:space="preserve">: Qld. State Development,   preparation Team </w:t>
      </w:r>
      <w:r>
        <w:rPr>
          <w:sz w:val="18"/>
          <w:szCs w:val="18"/>
        </w:rPr>
        <w:t xml:space="preserve">(agreed in principal – </w:t>
      </w:r>
      <w:r w:rsidR="002A5425" w:rsidRPr="002A5425">
        <w:rPr>
          <w:color w:val="948A54" w:themeColor="background2" w:themeShade="80"/>
          <w:sz w:val="18"/>
          <w:szCs w:val="18"/>
        </w:rPr>
        <w:t>(</w:t>
      </w:r>
      <w:r w:rsidRPr="002A5425">
        <w:rPr>
          <w:color w:val="948A54" w:themeColor="background2" w:themeShade="80"/>
          <w:sz w:val="18"/>
          <w:szCs w:val="18"/>
        </w:rPr>
        <w:t>to be appointed).</w:t>
      </w:r>
      <w:r w:rsidR="000A6EAA" w:rsidRPr="000A6EAA">
        <w:rPr>
          <w:b/>
          <w:sz w:val="18"/>
          <w:szCs w:val="18"/>
          <w:u w:val="single"/>
        </w:rPr>
        <w:t xml:space="preserve"> Appointment</w:t>
      </w:r>
      <w:r w:rsidR="000A6EAA">
        <w:rPr>
          <w:color w:val="948A54" w:themeColor="background2" w:themeShade="80"/>
          <w:sz w:val="18"/>
          <w:szCs w:val="18"/>
        </w:rPr>
        <w:t xml:space="preserve">: </w:t>
      </w:r>
      <w:r w:rsidR="002B59D9" w:rsidRPr="002A5425">
        <w:rPr>
          <w:color w:val="948A54" w:themeColor="background2" w:themeShade="80"/>
          <w:sz w:val="18"/>
          <w:szCs w:val="18"/>
        </w:rPr>
        <w:t xml:space="preserve"> </w:t>
      </w:r>
      <w:r w:rsidR="002B59D9">
        <w:rPr>
          <w:sz w:val="18"/>
          <w:szCs w:val="18"/>
        </w:rPr>
        <w:t>Team Leader &amp;  Coordinator</w:t>
      </w:r>
      <w:r w:rsidR="000A6EAA">
        <w:rPr>
          <w:sz w:val="18"/>
          <w:szCs w:val="18"/>
        </w:rPr>
        <w:t xml:space="preserve"> </w:t>
      </w:r>
      <w:r w:rsidR="00A07680">
        <w:rPr>
          <w:sz w:val="18"/>
          <w:szCs w:val="18"/>
        </w:rPr>
        <w:t xml:space="preserve">A.) Planning Team, B.) Implementation Team </w:t>
      </w:r>
    </w:p>
    <w:p w14:paraId="406FB5B1" w14:textId="77777777" w:rsidR="00776A5A" w:rsidRDefault="00776A5A" w:rsidP="00A07680">
      <w:pPr>
        <w:ind w:left="2880"/>
        <w:rPr>
          <w:sz w:val="18"/>
          <w:szCs w:val="18"/>
        </w:rPr>
      </w:pPr>
    </w:p>
    <w:p w14:paraId="189A215E" w14:textId="63AD019B" w:rsidR="00776A5A" w:rsidRDefault="00776A5A" w:rsidP="00E768B8">
      <w:pPr>
        <w:ind w:left="1440"/>
        <w:rPr>
          <w:sz w:val="18"/>
          <w:szCs w:val="18"/>
        </w:rPr>
      </w:pPr>
      <w:r w:rsidRPr="00776A5A">
        <w:rPr>
          <w:b/>
          <w:color w:val="0000FF"/>
          <w:sz w:val="18"/>
          <w:szCs w:val="18"/>
          <w:u w:val="single"/>
        </w:rPr>
        <w:t xml:space="preserve">Demarcation </w:t>
      </w:r>
      <w:r w:rsidR="000B1078">
        <w:rPr>
          <w:b/>
          <w:color w:val="0000FF"/>
          <w:sz w:val="18"/>
          <w:szCs w:val="18"/>
          <w:u w:val="single"/>
        </w:rPr>
        <w:t>L</w:t>
      </w:r>
      <w:r w:rsidRPr="00776A5A">
        <w:rPr>
          <w:b/>
          <w:color w:val="0000FF"/>
          <w:sz w:val="18"/>
          <w:szCs w:val="18"/>
          <w:u w:val="single"/>
        </w:rPr>
        <w:t>ines</w:t>
      </w:r>
      <w:r w:rsidR="00CF21B5">
        <w:rPr>
          <w:sz w:val="18"/>
          <w:szCs w:val="18"/>
        </w:rPr>
        <w:t xml:space="preserve">:  </w:t>
      </w:r>
      <w:r>
        <w:rPr>
          <w:sz w:val="18"/>
          <w:szCs w:val="18"/>
        </w:rPr>
        <w:t>B</w:t>
      </w:r>
      <w:r w:rsidR="000B1078">
        <w:rPr>
          <w:sz w:val="18"/>
          <w:szCs w:val="18"/>
        </w:rPr>
        <w:t xml:space="preserve">etween </w:t>
      </w:r>
      <w:r>
        <w:rPr>
          <w:sz w:val="18"/>
          <w:szCs w:val="18"/>
        </w:rPr>
        <w:t>contractors and their teams</w:t>
      </w:r>
      <w:r w:rsidR="002B59D9">
        <w:rPr>
          <w:sz w:val="18"/>
          <w:szCs w:val="18"/>
        </w:rPr>
        <w:t xml:space="preserve">  -</w:t>
      </w:r>
      <w:r w:rsidR="00CF21B5">
        <w:rPr>
          <w:sz w:val="18"/>
          <w:szCs w:val="18"/>
        </w:rPr>
        <w:t xml:space="preserve"> Line / boarder between the parties – appoint.</w:t>
      </w:r>
      <w:r w:rsidR="002B59D9">
        <w:rPr>
          <w:sz w:val="18"/>
          <w:szCs w:val="18"/>
        </w:rPr>
        <w:t xml:space="preserve"> Coordinator</w:t>
      </w:r>
    </w:p>
    <w:p w14:paraId="0EF5799F" w14:textId="7F2387FF" w:rsidR="000B1078" w:rsidRPr="00E768B8" w:rsidRDefault="000B1078" w:rsidP="00E768B8">
      <w:pPr>
        <w:ind w:left="1440"/>
        <w:rPr>
          <w:b/>
          <w:color w:val="0000FF"/>
          <w:sz w:val="18"/>
          <w:szCs w:val="18"/>
        </w:rPr>
      </w:pPr>
      <w:r w:rsidRPr="000B1078">
        <w:rPr>
          <w:b/>
          <w:color w:val="0000FF"/>
          <w:sz w:val="18"/>
          <w:szCs w:val="18"/>
          <w:u w:val="single"/>
        </w:rPr>
        <w:t>Demarcation Points:</w:t>
      </w:r>
      <w:r w:rsidR="00CF21B5">
        <w:rPr>
          <w:b/>
          <w:color w:val="0000FF"/>
          <w:sz w:val="18"/>
          <w:szCs w:val="18"/>
        </w:rPr>
        <w:t xml:space="preserve">  </w:t>
      </w:r>
      <w:r w:rsidRPr="000B1078">
        <w:rPr>
          <w:sz w:val="18"/>
          <w:szCs w:val="18"/>
        </w:rPr>
        <w:t>Between</w:t>
      </w:r>
      <w:r>
        <w:rPr>
          <w:sz w:val="18"/>
          <w:szCs w:val="18"/>
        </w:rPr>
        <w:t xml:space="preserve"> contractors and their </w:t>
      </w:r>
      <w:r w:rsidRPr="002B59D9">
        <w:rPr>
          <w:sz w:val="18"/>
          <w:szCs w:val="18"/>
        </w:rPr>
        <w:t>teams</w:t>
      </w:r>
      <w:r w:rsidRPr="002B59D9">
        <w:rPr>
          <w:b/>
          <w:color w:val="0000FF"/>
          <w:sz w:val="18"/>
          <w:szCs w:val="18"/>
        </w:rPr>
        <w:t xml:space="preserve">  </w:t>
      </w:r>
      <w:r w:rsidR="002B59D9" w:rsidRPr="002B59D9">
        <w:rPr>
          <w:b/>
          <w:color w:val="0000FF"/>
          <w:sz w:val="18"/>
          <w:szCs w:val="18"/>
        </w:rPr>
        <w:t>-</w:t>
      </w:r>
      <w:r w:rsidR="002B59D9">
        <w:rPr>
          <w:b/>
          <w:color w:val="0000FF"/>
          <w:sz w:val="18"/>
          <w:szCs w:val="18"/>
        </w:rPr>
        <w:t xml:space="preserve"> </w:t>
      </w:r>
      <w:r w:rsidR="00CF21B5">
        <w:rPr>
          <w:sz w:val="18"/>
          <w:szCs w:val="18"/>
        </w:rPr>
        <w:t>hand over points – contact points between the parties  - appoint</w:t>
      </w:r>
      <w:r w:rsidR="00865A6E">
        <w:rPr>
          <w:sz w:val="18"/>
          <w:szCs w:val="18"/>
        </w:rPr>
        <w:t xml:space="preserve">. </w:t>
      </w:r>
      <w:r w:rsidR="00CF21B5">
        <w:rPr>
          <w:sz w:val="18"/>
          <w:szCs w:val="18"/>
        </w:rPr>
        <w:t>Coordinator</w:t>
      </w:r>
    </w:p>
    <w:p w14:paraId="47C9CBB7" w14:textId="11254909" w:rsidR="000B1078" w:rsidRDefault="000B1078" w:rsidP="00E768B8">
      <w:pPr>
        <w:ind w:left="1440"/>
        <w:rPr>
          <w:sz w:val="18"/>
          <w:szCs w:val="18"/>
        </w:rPr>
      </w:pPr>
      <w:r w:rsidRPr="000B1078">
        <w:rPr>
          <w:b/>
          <w:color w:val="0000FF"/>
          <w:sz w:val="18"/>
          <w:szCs w:val="18"/>
          <w:u w:val="single"/>
        </w:rPr>
        <w:t>Demarcation Transactions:</w:t>
      </w:r>
      <w:r w:rsidRPr="000B1078">
        <w:rPr>
          <w:sz w:val="18"/>
          <w:szCs w:val="18"/>
        </w:rPr>
        <w:t xml:space="preserve"> </w:t>
      </w:r>
      <w:r w:rsidR="00CF21B5">
        <w:rPr>
          <w:sz w:val="18"/>
          <w:szCs w:val="18"/>
        </w:rPr>
        <w:t xml:space="preserve">  </w:t>
      </w:r>
      <w:r>
        <w:rPr>
          <w:sz w:val="18"/>
          <w:szCs w:val="18"/>
        </w:rPr>
        <w:t>Between contractors and their teams</w:t>
      </w:r>
      <w:r w:rsidR="002B59D9">
        <w:rPr>
          <w:sz w:val="18"/>
          <w:szCs w:val="18"/>
        </w:rPr>
        <w:t xml:space="preserve"> –</w:t>
      </w:r>
      <w:r w:rsidR="00CF21B5">
        <w:rPr>
          <w:sz w:val="18"/>
          <w:szCs w:val="18"/>
        </w:rPr>
        <w:t xml:space="preserve"> starting &amp; ending datab</w:t>
      </w:r>
      <w:r w:rsidR="00865A6E">
        <w:rPr>
          <w:sz w:val="18"/>
          <w:szCs w:val="18"/>
        </w:rPr>
        <w:t>ase transactions-</w:t>
      </w:r>
      <w:r w:rsidR="002B59D9">
        <w:rPr>
          <w:sz w:val="18"/>
          <w:szCs w:val="18"/>
        </w:rPr>
        <w:t xml:space="preserve"> appointed Coordinator</w:t>
      </w:r>
    </w:p>
    <w:p w14:paraId="7D060264" w14:textId="022BE981" w:rsidR="000B1078" w:rsidRPr="001127CF" w:rsidRDefault="001127CF" w:rsidP="00E768B8">
      <w:pPr>
        <w:ind w:left="1440"/>
        <w:rPr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>Bill of Quantities</w:t>
      </w:r>
      <w:r w:rsidRPr="001127CF">
        <w:rPr>
          <w:sz w:val="18"/>
          <w:szCs w:val="18"/>
        </w:rPr>
        <w:t>:   Procur</w:t>
      </w:r>
      <w:r>
        <w:rPr>
          <w:sz w:val="18"/>
          <w:szCs w:val="18"/>
        </w:rPr>
        <w:t>e</w:t>
      </w:r>
      <w:r w:rsidRPr="001127CF">
        <w:rPr>
          <w:sz w:val="18"/>
          <w:szCs w:val="18"/>
        </w:rPr>
        <w:t>ment contracted entity</w:t>
      </w:r>
      <w:r>
        <w:rPr>
          <w:sz w:val="18"/>
          <w:szCs w:val="18"/>
        </w:rPr>
        <w:t>,</w:t>
      </w:r>
      <w:r w:rsidRPr="001127CF">
        <w:rPr>
          <w:sz w:val="18"/>
          <w:szCs w:val="18"/>
        </w:rPr>
        <w:t xml:space="preserve"> to </w:t>
      </w:r>
      <w:r>
        <w:rPr>
          <w:sz w:val="18"/>
          <w:szCs w:val="18"/>
        </w:rPr>
        <w:t xml:space="preserve">prepare a bill of quantities, re variations </w:t>
      </w:r>
      <w:r w:rsidRPr="001127CF">
        <w:rPr>
          <w:sz w:val="18"/>
          <w:szCs w:val="18"/>
        </w:rPr>
        <w:t>type</w:t>
      </w:r>
      <w:r>
        <w:rPr>
          <w:sz w:val="18"/>
          <w:szCs w:val="18"/>
        </w:rPr>
        <w:t>s</w:t>
      </w:r>
      <w:r w:rsidRPr="001127CF">
        <w:rPr>
          <w:sz w:val="18"/>
          <w:szCs w:val="18"/>
        </w:rPr>
        <w:t xml:space="preserve"> and sizes, </w:t>
      </w:r>
      <w:r>
        <w:rPr>
          <w:sz w:val="18"/>
          <w:szCs w:val="18"/>
        </w:rPr>
        <w:t xml:space="preserve">                   </w:t>
      </w:r>
      <w:r w:rsidRPr="001127CF">
        <w:rPr>
          <w:sz w:val="18"/>
          <w:szCs w:val="18"/>
        </w:rPr>
        <w:t>if applicable</w:t>
      </w:r>
      <w:r>
        <w:rPr>
          <w:sz w:val="18"/>
          <w:szCs w:val="18"/>
        </w:rPr>
        <w:t xml:space="preserve"> to establish quantities and comparison in reference to establish purchase and contract and product advantages.</w:t>
      </w:r>
    </w:p>
    <w:p w14:paraId="5E6F9A6F" w14:textId="77777777" w:rsidR="00E768B8" w:rsidRDefault="00E768B8" w:rsidP="00944DC5">
      <w:pPr>
        <w:spacing w:line="240" w:lineRule="auto"/>
        <w:rPr>
          <w:b/>
          <w:color w:val="0000FF"/>
          <w:sz w:val="18"/>
          <w:szCs w:val="18"/>
          <w:u w:val="single"/>
        </w:rPr>
      </w:pPr>
      <w:bookmarkStart w:id="0" w:name="_Toc91579789"/>
    </w:p>
    <w:p w14:paraId="1D529B4F" w14:textId="77777777" w:rsidR="00E768B8" w:rsidRDefault="00F44831" w:rsidP="00944DC5">
      <w:pPr>
        <w:spacing w:line="240" w:lineRule="auto"/>
        <w:rPr>
          <w:sz w:val="18"/>
          <w:szCs w:val="18"/>
        </w:rPr>
      </w:pPr>
      <w:r w:rsidRPr="00EB7AF7">
        <w:rPr>
          <w:b/>
          <w:color w:val="0000FF"/>
          <w:sz w:val="18"/>
          <w:szCs w:val="18"/>
          <w:u w:val="single"/>
        </w:rPr>
        <w:t>Procurement Contract:</w:t>
      </w:r>
      <w:r w:rsidRPr="00F44831">
        <w:rPr>
          <w:sz w:val="18"/>
          <w:szCs w:val="18"/>
        </w:rPr>
        <w:t xml:space="preserve">          </w:t>
      </w:r>
    </w:p>
    <w:p w14:paraId="69CAD9B0" w14:textId="051CE1DF" w:rsidR="00F56C4F" w:rsidRDefault="00525EA4" w:rsidP="00944DC5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Multi-pronged </w:t>
      </w:r>
      <w:r w:rsidR="00F56C4F">
        <w:rPr>
          <w:sz w:val="18"/>
          <w:szCs w:val="18"/>
        </w:rPr>
        <w:t xml:space="preserve">Management Procurement Services </w:t>
      </w:r>
      <w:r w:rsidR="00EB7AF7">
        <w:rPr>
          <w:sz w:val="18"/>
          <w:szCs w:val="18"/>
        </w:rPr>
        <w:t xml:space="preserve"> Contracting with Haussmann Limited </w:t>
      </w:r>
    </w:p>
    <w:p w14:paraId="0C6EF0FB" w14:textId="4011D605" w:rsidR="00EB7AF7" w:rsidRDefault="00F56C4F" w:rsidP="00E768B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Reference: 2.3.1 Management Procurement Services  Quotation No: MOPL2020.415</w:t>
      </w:r>
    </w:p>
    <w:p w14:paraId="0991B80A" w14:textId="074C4587" w:rsidR="00EB7AF7" w:rsidRDefault="00EB7AF7" w:rsidP="00E768B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Procurement Contractor’s  </w:t>
      </w:r>
      <w:r w:rsidR="00F44831" w:rsidRPr="00F44831">
        <w:rPr>
          <w:sz w:val="18"/>
          <w:szCs w:val="18"/>
        </w:rPr>
        <w:t>Plan</w:t>
      </w:r>
      <w:r w:rsidR="00F44831">
        <w:rPr>
          <w:sz w:val="18"/>
          <w:szCs w:val="18"/>
        </w:rPr>
        <w:t>n</w:t>
      </w:r>
      <w:r w:rsidR="00F44831" w:rsidRPr="00F44831">
        <w:rPr>
          <w:sz w:val="18"/>
          <w:szCs w:val="18"/>
        </w:rPr>
        <w:t>ing, Management Administration</w:t>
      </w:r>
      <w:r>
        <w:rPr>
          <w:sz w:val="18"/>
          <w:szCs w:val="18"/>
        </w:rPr>
        <w:t xml:space="preserve"> division</w:t>
      </w:r>
    </w:p>
    <w:p w14:paraId="0D7EE8DF" w14:textId="1413F901" w:rsidR="00F22F71" w:rsidRDefault="00EB7AF7" w:rsidP="00E768B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reporting to Bromelton HML – SPV appointed Team Leader</w:t>
      </w:r>
      <w:r w:rsidR="00360378">
        <w:rPr>
          <w:sz w:val="18"/>
          <w:szCs w:val="18"/>
        </w:rPr>
        <w:t xml:space="preserve"> – end to end procurement functions.</w:t>
      </w:r>
    </w:p>
    <w:p w14:paraId="3122D320" w14:textId="77777777" w:rsidR="00EB7AF7" w:rsidRPr="00F44831" w:rsidRDefault="00EB7AF7" w:rsidP="00E768B8">
      <w:pPr>
        <w:spacing w:line="240" w:lineRule="auto"/>
        <w:rPr>
          <w:sz w:val="18"/>
          <w:szCs w:val="18"/>
        </w:rPr>
      </w:pPr>
    </w:p>
    <w:p w14:paraId="5D444E3D" w14:textId="77777777" w:rsidR="00E768B8" w:rsidRDefault="00E768B8" w:rsidP="00944DC5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1E23C001" w14:textId="249F93D1" w:rsidR="004C5E87" w:rsidRDefault="001D279F" w:rsidP="00944DC5">
      <w:pPr>
        <w:spacing w:line="240" w:lineRule="auto"/>
        <w:rPr>
          <w:b/>
          <w:color w:val="0000FF"/>
          <w:sz w:val="18"/>
          <w:szCs w:val="18"/>
          <w:u w:val="single"/>
        </w:rPr>
      </w:pPr>
      <w:r>
        <w:rPr>
          <w:b/>
          <w:noProof/>
          <w:color w:val="0000FF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9617A" wp14:editId="5B3CF55F">
                <wp:simplePos x="0" y="0"/>
                <wp:positionH relativeFrom="column">
                  <wp:posOffset>1409700</wp:posOffset>
                </wp:positionH>
                <wp:positionV relativeFrom="paragraph">
                  <wp:posOffset>135255</wp:posOffset>
                </wp:positionV>
                <wp:extent cx="3705225" cy="466725"/>
                <wp:effectExtent l="0" t="0" r="28575" b="158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667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3555B" w14:textId="62422679" w:rsidR="00A33F1D" w:rsidRPr="001D279F" w:rsidRDefault="00A33F1D" w:rsidP="004C5E87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17A98">
                              <w:rPr>
                                <w:b/>
                                <w:color w:val="FF0000"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  <w:t>The Project:</w:t>
                            </w:r>
                            <w:r w:rsidRPr="001D279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279F">
                              <w:rPr>
                                <w:color w:val="000090"/>
                                <w:sz w:val="18"/>
                                <w:szCs w:val="18"/>
                                <w:highlight w:val="yellow"/>
                              </w:rPr>
                              <w:t>Haussmann M3 Building Systems Manufacturing Plant</w:t>
                            </w:r>
                          </w:p>
                          <w:p w14:paraId="45803550" w14:textId="77777777" w:rsidR="00A33F1D" w:rsidRDefault="00A3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111pt;margin-top:10.65pt;width:291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" fillcolor="#9bbb59 [3206]" strokecolor="#4e6128 [1606]" strokeweight="2pt">
                <v:textbox>
                  <w:txbxContent>
                    <w:p w14:paraId="2D53555B" w14:textId="62422679" w:rsidR="00A33F1D" w:rsidRPr="001D279F" w:rsidRDefault="00A33F1D" w:rsidP="004C5E87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17A98">
                        <w:rPr>
                          <w:b/>
                          <w:color w:val="FF0000"/>
                          <w:sz w:val="18"/>
                          <w:szCs w:val="18"/>
                          <w:highlight w:val="lightGray"/>
                          <w:u w:val="single"/>
                        </w:rPr>
                        <w:t>The Project:</w:t>
                      </w:r>
                      <w:r w:rsidRPr="001D279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1D279F">
                        <w:rPr>
                          <w:color w:val="000090"/>
                          <w:sz w:val="18"/>
                          <w:szCs w:val="18"/>
                          <w:highlight w:val="yellow"/>
                        </w:rPr>
                        <w:t>Haussmann M3 Building Systems Manufacturing Plant</w:t>
                      </w:r>
                    </w:p>
                    <w:p w14:paraId="45803550" w14:textId="77777777" w:rsidR="00A33F1D" w:rsidRDefault="00A33F1D"/>
                  </w:txbxContent>
                </v:textbox>
                <w10:wrap type="square"/>
              </v:shape>
            </w:pict>
          </mc:Fallback>
        </mc:AlternateContent>
      </w:r>
      <w:r w:rsidR="0024441D" w:rsidRPr="00B05204">
        <w:rPr>
          <w:b/>
          <w:color w:val="0000FF"/>
          <w:sz w:val="18"/>
          <w:szCs w:val="18"/>
          <w:u w:val="single"/>
        </w:rPr>
        <w:t>Procurement Programs:</w:t>
      </w:r>
    </w:p>
    <w:p w14:paraId="5C89B44A" w14:textId="77777777" w:rsidR="004C5E87" w:rsidRDefault="004C5E87" w:rsidP="00944DC5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29D65121" w14:textId="77777777" w:rsidR="004C5E87" w:rsidRPr="004C5E87" w:rsidRDefault="004C5E87" w:rsidP="00944DC5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1FB35F89" w14:textId="77777777" w:rsidR="00B05204" w:rsidRDefault="00B05204" w:rsidP="002653A8">
      <w:pPr>
        <w:spacing w:line="240" w:lineRule="auto"/>
        <w:rPr>
          <w:b/>
          <w:sz w:val="18"/>
          <w:szCs w:val="18"/>
          <w:u w:val="single"/>
        </w:rPr>
      </w:pPr>
    </w:p>
    <w:p w14:paraId="0894F6D4" w14:textId="305BD208" w:rsidR="00A11E51" w:rsidRDefault="001D279F" w:rsidP="00E768B8">
      <w:pPr>
        <w:ind w:left="720"/>
        <w:rPr>
          <w:sz w:val="18"/>
          <w:szCs w:val="18"/>
        </w:rPr>
      </w:pPr>
      <w:r w:rsidRPr="004C1020">
        <w:rPr>
          <w:sz w:val="18"/>
          <w:szCs w:val="18"/>
        </w:rPr>
        <w:t xml:space="preserve">A.) </w:t>
      </w:r>
      <w:r w:rsidR="00B93B29" w:rsidRPr="00C75B5D">
        <w:rPr>
          <w:b/>
          <w:color w:val="0000FF"/>
          <w:sz w:val="18"/>
          <w:szCs w:val="18"/>
          <w:u w:val="single"/>
        </w:rPr>
        <w:t xml:space="preserve">Multi-pronged </w:t>
      </w:r>
      <w:r w:rsidRPr="00C75B5D">
        <w:rPr>
          <w:b/>
          <w:color w:val="0000FF"/>
          <w:sz w:val="18"/>
          <w:szCs w:val="18"/>
          <w:u w:val="single"/>
        </w:rPr>
        <w:t>Procurement Programs</w:t>
      </w:r>
      <w:r w:rsidR="00A11E51" w:rsidRPr="00C75B5D">
        <w:rPr>
          <w:b/>
          <w:color w:val="0000FF"/>
          <w:sz w:val="18"/>
          <w:szCs w:val="18"/>
          <w:u w:val="single"/>
        </w:rPr>
        <w:t xml:space="preserve"> and Hiera</w:t>
      </w:r>
      <w:r w:rsidR="00386628" w:rsidRPr="00C75B5D">
        <w:rPr>
          <w:b/>
          <w:color w:val="0000FF"/>
          <w:sz w:val="18"/>
          <w:szCs w:val="18"/>
          <w:u w:val="single"/>
        </w:rPr>
        <w:t>r</w:t>
      </w:r>
      <w:r w:rsidR="00A11E51" w:rsidRPr="00C75B5D">
        <w:rPr>
          <w:b/>
          <w:color w:val="0000FF"/>
          <w:sz w:val="18"/>
          <w:szCs w:val="18"/>
          <w:u w:val="single"/>
        </w:rPr>
        <w:t>chy</w:t>
      </w:r>
      <w:r w:rsidR="001D2F1D">
        <w:rPr>
          <w:sz w:val="18"/>
          <w:szCs w:val="18"/>
        </w:rPr>
        <w:t xml:space="preserve"> </w:t>
      </w:r>
    </w:p>
    <w:p w14:paraId="0597BA4E" w14:textId="207A60D0" w:rsidR="00D21AA8" w:rsidRDefault="00D21AA8" w:rsidP="00E768B8">
      <w:pPr>
        <w:ind w:left="720"/>
        <w:rPr>
          <w:sz w:val="18"/>
          <w:szCs w:val="18"/>
        </w:rPr>
      </w:pPr>
      <w:r w:rsidRPr="00D21AA8">
        <w:rPr>
          <w:color w:val="0000FF"/>
          <w:sz w:val="18"/>
          <w:szCs w:val="18"/>
        </w:rPr>
        <w:t xml:space="preserve">      </w:t>
      </w:r>
      <w:r w:rsidR="00A11E51" w:rsidRPr="00D21AA8">
        <w:rPr>
          <w:color w:val="0000FF"/>
          <w:sz w:val="18"/>
          <w:szCs w:val="18"/>
          <w:u w:val="single"/>
        </w:rPr>
        <w:t>For:</w:t>
      </w:r>
      <w:r w:rsidR="00A11E51">
        <w:rPr>
          <w:sz w:val="18"/>
          <w:szCs w:val="18"/>
        </w:rPr>
        <w:t xml:space="preserve"> Planning, </w:t>
      </w:r>
      <w:r w:rsidR="00A11E51" w:rsidRPr="005B54A3">
        <w:rPr>
          <w:sz w:val="18"/>
          <w:szCs w:val="18"/>
          <w:u w:val="single"/>
        </w:rPr>
        <w:t xml:space="preserve"> </w:t>
      </w:r>
      <w:r w:rsidR="00A11E51" w:rsidRPr="005B54A3">
        <w:rPr>
          <w:color w:val="0000FF"/>
          <w:sz w:val="18"/>
          <w:szCs w:val="18"/>
          <w:u w:val="single"/>
        </w:rPr>
        <w:t>For</w:t>
      </w:r>
      <w:r w:rsidR="00A11E51" w:rsidRPr="00386628">
        <w:rPr>
          <w:color w:val="0000FF"/>
          <w:sz w:val="18"/>
          <w:szCs w:val="18"/>
        </w:rPr>
        <w:t>:</w:t>
      </w:r>
      <w:r w:rsidR="00A11E51">
        <w:rPr>
          <w:sz w:val="18"/>
          <w:szCs w:val="18"/>
        </w:rPr>
        <w:t xml:space="preserve"> Establishment,  </w:t>
      </w:r>
      <w:r w:rsidR="00A11E51" w:rsidRPr="005B54A3">
        <w:rPr>
          <w:color w:val="0000FF"/>
          <w:sz w:val="18"/>
          <w:szCs w:val="18"/>
          <w:u w:val="single"/>
        </w:rPr>
        <w:t>For</w:t>
      </w:r>
      <w:r w:rsidR="00A11E51" w:rsidRPr="00386628">
        <w:rPr>
          <w:color w:val="0000FF"/>
          <w:sz w:val="18"/>
          <w:szCs w:val="18"/>
        </w:rPr>
        <w:t>:</w:t>
      </w:r>
      <w:r w:rsidR="000B0156">
        <w:rPr>
          <w:sz w:val="18"/>
          <w:szCs w:val="18"/>
        </w:rPr>
        <w:t xml:space="preserve"> Production</w:t>
      </w:r>
    </w:p>
    <w:p w14:paraId="6E9D43A8" w14:textId="77777777" w:rsidR="00D21AA8" w:rsidRDefault="001D279F" w:rsidP="00E768B8">
      <w:pPr>
        <w:ind w:left="720"/>
        <w:rPr>
          <w:sz w:val="18"/>
          <w:szCs w:val="18"/>
        </w:rPr>
      </w:pPr>
      <w:r w:rsidRPr="004C1020">
        <w:rPr>
          <w:sz w:val="18"/>
          <w:szCs w:val="18"/>
        </w:rPr>
        <w:t xml:space="preserve">B.) </w:t>
      </w:r>
      <w:r w:rsidRPr="00C75B5D">
        <w:rPr>
          <w:b/>
          <w:color w:val="0000FF"/>
          <w:sz w:val="18"/>
          <w:szCs w:val="18"/>
          <w:u w:val="single"/>
        </w:rPr>
        <w:t>Individual Stages</w:t>
      </w:r>
      <w:r w:rsidRPr="00C75B5D">
        <w:rPr>
          <w:b/>
          <w:sz w:val="18"/>
          <w:szCs w:val="18"/>
          <w:u w:val="single"/>
        </w:rPr>
        <w:t xml:space="preserve"> of </w:t>
      </w:r>
      <w:r w:rsidR="000B0156" w:rsidRPr="00C75B5D">
        <w:rPr>
          <w:b/>
          <w:sz w:val="18"/>
          <w:szCs w:val="18"/>
          <w:u w:val="single"/>
        </w:rPr>
        <w:t>each Procurement Program</w:t>
      </w:r>
      <w:r w:rsidRPr="00C75B5D">
        <w:rPr>
          <w:b/>
          <w:sz w:val="18"/>
          <w:szCs w:val="18"/>
          <w:u w:val="single"/>
        </w:rPr>
        <w:t>:</w:t>
      </w:r>
      <w:r w:rsidR="000B0156">
        <w:rPr>
          <w:sz w:val="18"/>
          <w:szCs w:val="18"/>
        </w:rPr>
        <w:t xml:space="preserve"> </w:t>
      </w:r>
      <w:r w:rsidR="00D21AA8">
        <w:rPr>
          <w:sz w:val="18"/>
          <w:szCs w:val="18"/>
        </w:rPr>
        <w:t xml:space="preserve">                               </w:t>
      </w:r>
    </w:p>
    <w:p w14:paraId="58D1D9A7" w14:textId="11E0DF8F" w:rsidR="00D21AA8" w:rsidRDefault="00D21AA8" w:rsidP="00E768B8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Agreed outcome -results via documented discussion points</w:t>
      </w:r>
    </w:p>
    <w:p w14:paraId="55DDE05F" w14:textId="693386A6" w:rsidR="001D279F" w:rsidRDefault="001D279F" w:rsidP="00E768B8">
      <w:pPr>
        <w:spacing w:line="240" w:lineRule="auto"/>
        <w:ind w:left="720"/>
        <w:rPr>
          <w:sz w:val="18"/>
          <w:szCs w:val="18"/>
        </w:rPr>
      </w:pPr>
      <w:r w:rsidRPr="004C1020">
        <w:rPr>
          <w:sz w:val="18"/>
          <w:szCs w:val="18"/>
        </w:rPr>
        <w:t xml:space="preserve">C.) </w:t>
      </w:r>
      <w:r w:rsidRPr="00C75B5D">
        <w:rPr>
          <w:b/>
          <w:color w:val="0000FF"/>
          <w:sz w:val="18"/>
          <w:szCs w:val="18"/>
          <w:u w:val="single"/>
        </w:rPr>
        <w:t>Staged</w:t>
      </w:r>
      <w:r w:rsidR="00D21AA8" w:rsidRPr="00C75B5D">
        <w:rPr>
          <w:b/>
          <w:color w:val="0000FF"/>
          <w:sz w:val="18"/>
          <w:szCs w:val="18"/>
          <w:u w:val="single"/>
        </w:rPr>
        <w:t xml:space="preserve"> -</w:t>
      </w:r>
      <w:r w:rsidR="00D21AA8" w:rsidRPr="00C75B5D">
        <w:rPr>
          <w:b/>
          <w:sz w:val="18"/>
          <w:szCs w:val="18"/>
          <w:u w:val="single"/>
        </w:rPr>
        <w:t xml:space="preserve"> </w:t>
      </w:r>
      <w:r w:rsidRPr="00C75B5D">
        <w:rPr>
          <w:b/>
          <w:sz w:val="18"/>
          <w:szCs w:val="18"/>
          <w:u w:val="single"/>
        </w:rPr>
        <w:t xml:space="preserve"> </w:t>
      </w:r>
      <w:r w:rsidRPr="00C75B5D">
        <w:rPr>
          <w:sz w:val="18"/>
          <w:szCs w:val="18"/>
          <w:u w:val="single"/>
        </w:rPr>
        <w:t>and</w:t>
      </w:r>
      <w:r w:rsidR="002B59D9" w:rsidRPr="00C75B5D">
        <w:rPr>
          <w:sz w:val="18"/>
          <w:szCs w:val="18"/>
          <w:u w:val="single"/>
        </w:rPr>
        <w:t xml:space="preserve"> or</w:t>
      </w:r>
      <w:r w:rsidR="002B59D9" w:rsidRPr="00C75B5D">
        <w:rPr>
          <w:b/>
          <w:color w:val="0000FF"/>
          <w:sz w:val="18"/>
          <w:szCs w:val="18"/>
          <w:u w:val="single"/>
        </w:rPr>
        <w:t xml:space="preserve"> parallel</w:t>
      </w:r>
      <w:r w:rsidR="00D21AA8" w:rsidRPr="00C75B5D">
        <w:rPr>
          <w:b/>
          <w:sz w:val="18"/>
          <w:szCs w:val="18"/>
          <w:u w:val="single"/>
        </w:rPr>
        <w:t xml:space="preserve">  - </w:t>
      </w:r>
      <w:r w:rsidR="00D21AA8" w:rsidRPr="00C75B5D">
        <w:rPr>
          <w:sz w:val="18"/>
          <w:szCs w:val="18"/>
          <w:u w:val="single"/>
        </w:rPr>
        <w:t>and or</w:t>
      </w:r>
      <w:r w:rsidR="002B59D9" w:rsidRPr="00C75B5D">
        <w:rPr>
          <w:b/>
          <w:sz w:val="18"/>
          <w:szCs w:val="18"/>
          <w:u w:val="single"/>
        </w:rPr>
        <w:t xml:space="preserve"> </w:t>
      </w:r>
      <w:r w:rsidR="002B59D9" w:rsidRPr="00C75B5D">
        <w:rPr>
          <w:b/>
          <w:color w:val="0000FF"/>
          <w:sz w:val="18"/>
          <w:szCs w:val="18"/>
          <w:u w:val="single"/>
        </w:rPr>
        <w:t>s</w:t>
      </w:r>
      <w:r w:rsidRPr="00C75B5D">
        <w:rPr>
          <w:b/>
          <w:color w:val="0000FF"/>
          <w:sz w:val="18"/>
          <w:szCs w:val="18"/>
          <w:u w:val="single"/>
        </w:rPr>
        <w:t>equences</w:t>
      </w:r>
      <w:r w:rsidR="002B59D9" w:rsidRPr="00C75B5D">
        <w:rPr>
          <w:b/>
          <w:sz w:val="18"/>
          <w:szCs w:val="18"/>
          <w:u w:val="single"/>
        </w:rPr>
        <w:t xml:space="preserve"> </w:t>
      </w:r>
      <w:r w:rsidR="002B59D9" w:rsidRPr="00C75B5D">
        <w:rPr>
          <w:sz w:val="18"/>
          <w:szCs w:val="18"/>
          <w:u w:val="single"/>
        </w:rPr>
        <w:t>managed</w:t>
      </w:r>
      <w:r w:rsidR="002B59D9" w:rsidRPr="00C75B5D">
        <w:rPr>
          <w:b/>
          <w:sz w:val="18"/>
          <w:szCs w:val="18"/>
          <w:u w:val="single"/>
        </w:rPr>
        <w:t xml:space="preserve"> </w:t>
      </w:r>
      <w:r w:rsidRPr="00C75B5D">
        <w:rPr>
          <w:b/>
          <w:sz w:val="18"/>
          <w:szCs w:val="18"/>
          <w:u w:val="single"/>
        </w:rPr>
        <w:t>Procurement Programs</w:t>
      </w:r>
      <w:r w:rsidR="00D21AA8" w:rsidRPr="00C75B5D">
        <w:rPr>
          <w:sz w:val="18"/>
          <w:szCs w:val="18"/>
          <w:u w:val="single"/>
        </w:rPr>
        <w:t>:</w:t>
      </w:r>
    </w:p>
    <w:p w14:paraId="7CC33E22" w14:textId="713351B1" w:rsidR="00D21AA8" w:rsidRDefault="00D21AA8" w:rsidP="00E768B8">
      <w:pPr>
        <w:spacing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      Advise by Management Options</w:t>
      </w:r>
    </w:p>
    <w:p w14:paraId="5AD53A95" w14:textId="77777777" w:rsidR="00DB1D51" w:rsidRDefault="00DB1D51" w:rsidP="000015FC">
      <w:pPr>
        <w:rPr>
          <w:b/>
          <w:color w:val="3366FF"/>
          <w:sz w:val="18"/>
          <w:szCs w:val="18"/>
          <w:u w:val="single"/>
        </w:rPr>
      </w:pPr>
    </w:p>
    <w:p w14:paraId="42693872" w14:textId="0128FD01" w:rsidR="003466B7" w:rsidRDefault="00587D99" w:rsidP="003466B7">
      <w:pPr>
        <w:ind w:left="720"/>
        <w:jc w:val="center"/>
        <w:rPr>
          <w:color w:val="3366FF"/>
          <w:sz w:val="18"/>
          <w:szCs w:val="18"/>
        </w:rPr>
      </w:pPr>
      <w:r w:rsidRPr="00587D99">
        <w:rPr>
          <w:b/>
          <w:color w:val="3366FF"/>
          <w:sz w:val="18"/>
          <w:szCs w:val="18"/>
          <w:u w:val="single"/>
        </w:rPr>
        <w:t>A.) Procurement Programs</w:t>
      </w:r>
      <w:r w:rsidRPr="00386628">
        <w:rPr>
          <w:color w:val="3366FF"/>
          <w:sz w:val="18"/>
          <w:szCs w:val="18"/>
        </w:rPr>
        <w:t>:</w:t>
      </w:r>
    </w:p>
    <w:p w14:paraId="0460FC98" w14:textId="1EEFFE67" w:rsidR="005C239E" w:rsidRPr="000015FC" w:rsidRDefault="00E768B8" w:rsidP="000015FC">
      <w:pPr>
        <w:ind w:left="720"/>
        <w:jc w:val="center"/>
        <w:rPr>
          <w:b/>
          <w:sz w:val="18"/>
          <w:szCs w:val="18"/>
          <w:u w:val="single"/>
        </w:rPr>
      </w:pPr>
      <w:r>
        <w:rPr>
          <w:sz w:val="18"/>
          <w:szCs w:val="18"/>
        </w:rPr>
        <w:t>HML</w:t>
      </w:r>
      <w:r w:rsidR="00D21AA8" w:rsidRPr="00D21AA8">
        <w:rPr>
          <w:sz w:val="18"/>
          <w:szCs w:val="18"/>
        </w:rPr>
        <w:t xml:space="preserve"> </w:t>
      </w:r>
      <w:r w:rsidR="00D21AA8">
        <w:rPr>
          <w:sz w:val="18"/>
          <w:szCs w:val="18"/>
        </w:rPr>
        <w:t xml:space="preserve"> documented advise</w:t>
      </w:r>
      <w:r w:rsidR="000624DA">
        <w:rPr>
          <w:sz w:val="18"/>
          <w:szCs w:val="18"/>
        </w:rPr>
        <w:t xml:space="preserve"> provided by MO</w:t>
      </w:r>
    </w:p>
    <w:p w14:paraId="476CD39D" w14:textId="77777777" w:rsidR="003466B7" w:rsidRDefault="003466B7" w:rsidP="00587D99">
      <w:pPr>
        <w:rPr>
          <w:b/>
          <w:color w:val="FF0000"/>
          <w:sz w:val="18"/>
          <w:szCs w:val="18"/>
          <w:u w:val="single"/>
        </w:rPr>
      </w:pPr>
    </w:p>
    <w:p w14:paraId="004AC69F" w14:textId="4F26A0D8" w:rsidR="00F22F71" w:rsidRPr="000015FC" w:rsidRDefault="00587D99" w:rsidP="000015FC">
      <w:pPr>
        <w:rPr>
          <w:b/>
          <w:color w:val="FF0000"/>
          <w:sz w:val="18"/>
          <w:szCs w:val="18"/>
          <w:u w:val="single"/>
        </w:rPr>
      </w:pPr>
      <w:r w:rsidRPr="00587D99">
        <w:rPr>
          <w:b/>
          <w:color w:val="FF0000"/>
          <w:sz w:val="18"/>
          <w:szCs w:val="18"/>
          <w:u w:val="single"/>
        </w:rPr>
        <w:t>Plant 1</w:t>
      </w:r>
      <w:r w:rsidRPr="003466B7">
        <w:rPr>
          <w:sz w:val="18"/>
          <w:szCs w:val="18"/>
        </w:rPr>
        <w:t>:</w:t>
      </w:r>
      <w:r w:rsidR="003466B7" w:rsidRPr="003466B7">
        <w:rPr>
          <w:sz w:val="18"/>
          <w:szCs w:val="18"/>
        </w:rPr>
        <w:t xml:space="preserve">  M3 Plant</w:t>
      </w:r>
    </w:p>
    <w:p w14:paraId="68276674" w14:textId="73211713" w:rsidR="000B0156" w:rsidRPr="000B0156" w:rsidRDefault="005C239E" w:rsidP="00E76BAB">
      <w:pPr>
        <w:spacing w:line="240" w:lineRule="auto"/>
        <w:rPr>
          <w:sz w:val="18"/>
          <w:szCs w:val="18"/>
        </w:rPr>
      </w:pPr>
      <w:r w:rsidRPr="005C239E">
        <w:rPr>
          <w:b/>
          <w:color w:val="0000FF"/>
          <w:sz w:val="18"/>
          <w:szCs w:val="18"/>
          <w:u w:val="single"/>
        </w:rPr>
        <w:t>Procurements (</w:t>
      </w:r>
      <w:r w:rsidR="00217A98" w:rsidRPr="005C239E">
        <w:rPr>
          <w:b/>
          <w:color w:val="0000FF"/>
          <w:sz w:val="18"/>
          <w:szCs w:val="18"/>
          <w:u w:val="single"/>
        </w:rPr>
        <w:t>Programs</w:t>
      </w:r>
      <w:r w:rsidRPr="005C239E">
        <w:rPr>
          <w:b/>
          <w:color w:val="0000FF"/>
          <w:sz w:val="18"/>
          <w:szCs w:val="18"/>
          <w:u w:val="single"/>
        </w:rPr>
        <w:t xml:space="preserve"> in 2 sections):</w:t>
      </w:r>
      <w:r w:rsidRPr="005C239E">
        <w:rPr>
          <w:b/>
          <w:color w:val="0000FF"/>
          <w:sz w:val="18"/>
          <w:szCs w:val="18"/>
        </w:rPr>
        <w:t xml:space="preserve">              </w:t>
      </w:r>
      <w:r w:rsidR="000B0156" w:rsidRPr="006B6EA8">
        <w:rPr>
          <w:sz w:val="18"/>
          <w:szCs w:val="18"/>
        </w:rPr>
        <w:t xml:space="preserve">1.) </w:t>
      </w:r>
      <w:r w:rsidR="000B0156" w:rsidRPr="006B6EA8">
        <w:rPr>
          <w:color w:val="FF0000"/>
          <w:sz w:val="18"/>
          <w:szCs w:val="18"/>
        </w:rPr>
        <w:t xml:space="preserve">Plant </w:t>
      </w:r>
      <w:r w:rsidR="006B6EA8" w:rsidRPr="006B6EA8">
        <w:rPr>
          <w:color w:val="FF0000"/>
          <w:sz w:val="18"/>
          <w:szCs w:val="18"/>
        </w:rPr>
        <w:t xml:space="preserve">Infrastructure </w:t>
      </w:r>
      <w:r w:rsidR="000B0156" w:rsidRPr="006B6EA8">
        <w:rPr>
          <w:color w:val="FF0000"/>
          <w:sz w:val="18"/>
          <w:szCs w:val="18"/>
        </w:rPr>
        <w:t>Establishment</w:t>
      </w:r>
    </w:p>
    <w:p w14:paraId="1EFCE4AD" w14:textId="07487F54" w:rsidR="000B0156" w:rsidRPr="000B0156" w:rsidRDefault="000B0156" w:rsidP="005C239E">
      <w:pPr>
        <w:spacing w:line="240" w:lineRule="auto"/>
        <w:ind w:left="2160"/>
        <w:rPr>
          <w:sz w:val="18"/>
          <w:szCs w:val="18"/>
        </w:rPr>
      </w:pPr>
      <w:r w:rsidRPr="000B0156">
        <w:rPr>
          <w:sz w:val="18"/>
          <w:szCs w:val="18"/>
        </w:rPr>
        <w:t xml:space="preserve">                                 2.)  Plant Production</w:t>
      </w:r>
    </w:p>
    <w:p w14:paraId="41355852" w14:textId="77777777" w:rsidR="00DB1D51" w:rsidRDefault="00DB1D51" w:rsidP="00E768B8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052AE06C" w14:textId="607F07F9" w:rsidR="00E768B8" w:rsidRPr="000015FC" w:rsidRDefault="00E76BAB" w:rsidP="00E76BAB">
      <w:pPr>
        <w:spacing w:line="240" w:lineRule="auto"/>
        <w:rPr>
          <w:sz w:val="18"/>
          <w:szCs w:val="18"/>
        </w:rPr>
      </w:pPr>
      <w:r w:rsidRPr="00B05204">
        <w:rPr>
          <w:b/>
          <w:color w:val="0000FF"/>
          <w:sz w:val="18"/>
          <w:szCs w:val="18"/>
          <w:u w:val="single"/>
        </w:rPr>
        <w:t>Procurement:</w:t>
      </w:r>
      <w:r>
        <w:t xml:space="preserve">   </w:t>
      </w:r>
      <w:r w:rsidR="000B1078">
        <w:t xml:space="preserve"> </w:t>
      </w:r>
      <w:r w:rsidR="00E768B8">
        <w:rPr>
          <w:sz w:val="18"/>
          <w:szCs w:val="18"/>
        </w:rPr>
        <w:t>Dual Competency - Overall ability to negotiate.</w:t>
      </w:r>
    </w:p>
    <w:p w14:paraId="496EBEDF" w14:textId="09ADF35E" w:rsidR="00E768B8" w:rsidRDefault="00E768B8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>Property (</w:t>
      </w:r>
      <w:r w:rsidR="00E76BAB">
        <w:rPr>
          <w:sz w:val="18"/>
          <w:szCs w:val="18"/>
        </w:rPr>
        <w:t>Land</w:t>
      </w:r>
      <w:r>
        <w:rPr>
          <w:sz w:val="18"/>
          <w:szCs w:val="18"/>
        </w:rPr>
        <w:t>)</w:t>
      </w:r>
      <w:r w:rsidR="00525EA4">
        <w:rPr>
          <w:sz w:val="18"/>
          <w:szCs w:val="18"/>
        </w:rPr>
        <w:t xml:space="preserve"> purchase</w:t>
      </w:r>
      <w:r w:rsidR="00E76BAB">
        <w:rPr>
          <w:sz w:val="18"/>
          <w:szCs w:val="18"/>
        </w:rPr>
        <w:t xml:space="preserve">, </w:t>
      </w:r>
    </w:p>
    <w:p w14:paraId="715E059B" w14:textId="77777777" w:rsidR="00E768B8" w:rsidRDefault="00E76BAB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 xml:space="preserve">Goods &amp; </w:t>
      </w:r>
      <w:r w:rsidRPr="004C5E87">
        <w:rPr>
          <w:sz w:val="18"/>
          <w:szCs w:val="18"/>
        </w:rPr>
        <w:t xml:space="preserve">Services, </w:t>
      </w:r>
    </w:p>
    <w:p w14:paraId="150B9D8F" w14:textId="3F0A0ECF" w:rsidR="00F44831" w:rsidRDefault="000B1078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 xml:space="preserve">Machinery &amp; Equipment, &amp; </w:t>
      </w:r>
      <w:r w:rsidR="00E76BAB">
        <w:rPr>
          <w:sz w:val="18"/>
          <w:szCs w:val="18"/>
        </w:rPr>
        <w:t>Fabrication</w:t>
      </w:r>
      <w:r w:rsidR="00F44831">
        <w:rPr>
          <w:sz w:val="18"/>
          <w:szCs w:val="18"/>
        </w:rPr>
        <w:t xml:space="preserve"> </w:t>
      </w:r>
    </w:p>
    <w:p w14:paraId="63DE1C5C" w14:textId="35C3C0E7" w:rsidR="00E76BAB" w:rsidRDefault="00E768B8" w:rsidP="003171DF">
      <w:pPr>
        <w:spacing w:line="240" w:lineRule="auto"/>
        <w:ind w:left="5040"/>
        <w:rPr>
          <w:sz w:val="18"/>
          <w:szCs w:val="18"/>
        </w:rPr>
      </w:pPr>
      <w:r w:rsidRPr="003171DF">
        <w:rPr>
          <w:b/>
          <w:sz w:val="18"/>
          <w:szCs w:val="18"/>
          <w:u w:val="single"/>
        </w:rPr>
        <w:t>Via:</w:t>
      </w:r>
      <w:r>
        <w:rPr>
          <w:sz w:val="18"/>
          <w:szCs w:val="18"/>
        </w:rPr>
        <w:t xml:space="preserve"> </w:t>
      </w:r>
      <w:r w:rsidR="003171DF">
        <w:rPr>
          <w:sz w:val="18"/>
          <w:szCs w:val="18"/>
        </w:rPr>
        <w:t xml:space="preserve"> </w:t>
      </w:r>
      <w:r w:rsidR="00F44831">
        <w:rPr>
          <w:sz w:val="18"/>
          <w:szCs w:val="18"/>
        </w:rPr>
        <w:t>one off Tender, multi stage Tender, expressions of Interest</w:t>
      </w:r>
    </w:p>
    <w:p w14:paraId="04E7FC52" w14:textId="77777777" w:rsidR="00E768B8" w:rsidRDefault="00E76BAB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 xml:space="preserve">Strategic Partnerships, </w:t>
      </w:r>
    </w:p>
    <w:p w14:paraId="6DEDBB6A" w14:textId="52C78225" w:rsidR="00E768B8" w:rsidRDefault="00E76BAB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>Mergers &amp; Acquisitions,</w:t>
      </w:r>
    </w:p>
    <w:p w14:paraId="67A6DEC1" w14:textId="0ABB0020" w:rsidR="00525EA4" w:rsidRDefault="00E76BAB" w:rsidP="00E768B8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>Management Contracts</w:t>
      </w:r>
      <w:r w:rsidR="00525EA4">
        <w:rPr>
          <w:sz w:val="18"/>
          <w:szCs w:val="18"/>
        </w:rPr>
        <w:t xml:space="preserve">             </w:t>
      </w:r>
    </w:p>
    <w:p w14:paraId="4AD8B3A9" w14:textId="17F56C77" w:rsidR="00E768B8" w:rsidRPr="000015FC" w:rsidRDefault="00525EA4" w:rsidP="000015FC">
      <w:pPr>
        <w:spacing w:line="240" w:lineRule="auto"/>
        <w:ind w:left="504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</w:t>
      </w:r>
    </w:p>
    <w:p w14:paraId="6BE53A34" w14:textId="77777777" w:rsidR="0054203C" w:rsidRPr="004C1020" w:rsidRDefault="0054203C" w:rsidP="002653A8">
      <w:pPr>
        <w:spacing w:line="240" w:lineRule="auto"/>
        <w:rPr>
          <w:sz w:val="20"/>
        </w:rPr>
      </w:pPr>
      <w:r w:rsidRPr="00B05204">
        <w:rPr>
          <w:b/>
          <w:color w:val="0000FF"/>
          <w:sz w:val="18"/>
          <w:szCs w:val="18"/>
          <w:u w:val="single"/>
        </w:rPr>
        <w:t>Location:</w:t>
      </w:r>
      <w:r>
        <w:t xml:space="preserve">  </w:t>
      </w:r>
      <w:r w:rsidRPr="004C5E87">
        <w:rPr>
          <w:sz w:val="18"/>
          <w:szCs w:val="18"/>
        </w:rPr>
        <w:t>Bromelton State Development Area, Queensland, Australia.</w:t>
      </w:r>
      <w:r w:rsidRPr="004C1020">
        <w:rPr>
          <w:sz w:val="20"/>
        </w:rPr>
        <w:t xml:space="preserve"> </w:t>
      </w:r>
    </w:p>
    <w:p w14:paraId="53F6BCB9" w14:textId="77777777" w:rsidR="001713D9" w:rsidRPr="004C5E87" w:rsidRDefault="001713D9" w:rsidP="001713D9">
      <w:pPr>
        <w:pStyle w:val="Heading2"/>
        <w:ind w:left="1440"/>
        <w:rPr>
          <w:color w:val="auto"/>
          <w:sz w:val="18"/>
          <w:szCs w:val="18"/>
        </w:rPr>
      </w:pPr>
      <w:bookmarkStart w:id="1" w:name="_Toc56781862"/>
      <w:r w:rsidRPr="004C5E87">
        <w:rPr>
          <w:color w:val="auto"/>
          <w:sz w:val="18"/>
          <w:szCs w:val="18"/>
        </w:rPr>
        <w:t>Bromelton State Development Area</w:t>
      </w:r>
      <w:bookmarkEnd w:id="1"/>
    </w:p>
    <w:p w14:paraId="59FB0BD2" w14:textId="5908B729" w:rsidR="001713D9" w:rsidRPr="004C5E87" w:rsidRDefault="001713D9" w:rsidP="004C5E87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>We understand the proposed s</w:t>
      </w:r>
      <w:r w:rsidR="00932620">
        <w:rPr>
          <w:sz w:val="18"/>
          <w:szCs w:val="18"/>
        </w:rPr>
        <w:t xml:space="preserve">ite for the Haussmann Ltd (HML </w:t>
      </w:r>
      <w:r w:rsidRPr="004C5E87">
        <w:rPr>
          <w:sz w:val="18"/>
          <w:szCs w:val="18"/>
        </w:rPr>
        <w:t xml:space="preserve">M3) is to be located in the Bromelton State Development Area (SDA), which was declared in 2008. The SDA covers approximately 15,610 hectares and is located within the Scenic Rim Regional Council area, approximately 6 kilometres west of the Beaudesert township and 75 kilometres south of Brisbane. </w:t>
      </w:r>
    </w:p>
    <w:p w14:paraId="368A14BC" w14:textId="3D4EDD95" w:rsidR="00DB1D51" w:rsidRDefault="001713D9" w:rsidP="000015FC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>We note that approximately 1,800 hectares of the Bromelton SDA is anticipated to be developed for industrial uses and has access to the national standard gauge rail network along the Sydney - Brisbane rail corridor, representing an ideal location for industries to access intrastate and interstate markets.</w:t>
      </w:r>
    </w:p>
    <w:p w14:paraId="15977A7E" w14:textId="77777777" w:rsidR="000015FC" w:rsidRPr="000015FC" w:rsidRDefault="000015FC" w:rsidP="000015FC">
      <w:pPr>
        <w:ind w:left="1440"/>
        <w:rPr>
          <w:sz w:val="18"/>
          <w:szCs w:val="18"/>
        </w:rPr>
      </w:pPr>
    </w:p>
    <w:p w14:paraId="2D267F4C" w14:textId="77777777" w:rsidR="006726F1" w:rsidRDefault="006B345A" w:rsidP="006B345A">
      <w:r w:rsidRPr="00B05204">
        <w:rPr>
          <w:b/>
          <w:color w:val="0000FF"/>
          <w:sz w:val="18"/>
          <w:szCs w:val="18"/>
          <w:u w:val="single"/>
        </w:rPr>
        <w:t>Proc</w:t>
      </w:r>
      <w:r w:rsidR="0024441D" w:rsidRPr="00B05204">
        <w:rPr>
          <w:b/>
          <w:color w:val="0000FF"/>
          <w:sz w:val="18"/>
          <w:szCs w:val="18"/>
          <w:u w:val="single"/>
        </w:rPr>
        <w:t>urement:</w:t>
      </w:r>
      <w:r w:rsidR="0024441D">
        <w:t xml:space="preserve">    </w:t>
      </w:r>
    </w:p>
    <w:p w14:paraId="49B084B4" w14:textId="38BF5ECC" w:rsidR="006726F1" w:rsidRDefault="006726F1" w:rsidP="006726F1">
      <w:pPr>
        <w:ind w:left="1440"/>
        <w:rPr>
          <w:sz w:val="18"/>
          <w:szCs w:val="18"/>
        </w:rPr>
      </w:pPr>
      <w:r>
        <w:rPr>
          <w:sz w:val="18"/>
          <w:szCs w:val="18"/>
        </w:rPr>
        <w:t>Acquisition/ P</w:t>
      </w:r>
      <w:r w:rsidRPr="004C5E87">
        <w:rPr>
          <w:sz w:val="18"/>
          <w:szCs w:val="18"/>
        </w:rPr>
        <w:t xml:space="preserve">urchase </w:t>
      </w:r>
      <w:r>
        <w:rPr>
          <w:sz w:val="18"/>
          <w:szCs w:val="18"/>
        </w:rPr>
        <w:t>:</w:t>
      </w:r>
      <w:r w:rsidR="0024441D" w:rsidRPr="004C5E87">
        <w:rPr>
          <w:sz w:val="18"/>
          <w:szCs w:val="18"/>
        </w:rPr>
        <w:t>Land area</w:t>
      </w:r>
      <w:r w:rsidR="00CE5C8E">
        <w:rPr>
          <w:sz w:val="18"/>
          <w:szCs w:val="18"/>
        </w:rPr>
        <w:t xml:space="preserve"> $ 100 Acres </w:t>
      </w:r>
    </w:p>
    <w:p w14:paraId="32031BE6" w14:textId="315086CD" w:rsidR="00CE5C8E" w:rsidRPr="00587D99" w:rsidRDefault="00CE5C8E" w:rsidP="006726F1">
      <w:pPr>
        <w:ind w:left="1440"/>
        <w:rPr>
          <w:b/>
          <w:sz w:val="18"/>
          <w:szCs w:val="18"/>
        </w:rPr>
      </w:pPr>
      <w:r w:rsidRPr="00587D99">
        <w:rPr>
          <w:b/>
          <w:sz w:val="18"/>
          <w:szCs w:val="18"/>
        </w:rPr>
        <w:t xml:space="preserve">Type of Land Area: </w:t>
      </w:r>
    </w:p>
    <w:p w14:paraId="056C1FC6" w14:textId="3B87ED37" w:rsidR="0024441D" w:rsidRPr="004C5E87" w:rsidRDefault="0024441D" w:rsidP="006726F1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 xml:space="preserve">1.) </w:t>
      </w:r>
      <w:r w:rsidR="00CF282A" w:rsidRPr="004C5E87">
        <w:rPr>
          <w:sz w:val="18"/>
          <w:szCs w:val="18"/>
        </w:rPr>
        <w:t xml:space="preserve">Green field </w:t>
      </w:r>
      <w:r w:rsidRPr="004C5E87">
        <w:rPr>
          <w:sz w:val="18"/>
          <w:szCs w:val="18"/>
        </w:rPr>
        <w:t xml:space="preserve">Option, </w:t>
      </w:r>
      <w:r w:rsidR="00CF282A" w:rsidRPr="004C5E87">
        <w:rPr>
          <w:sz w:val="18"/>
          <w:szCs w:val="18"/>
        </w:rPr>
        <w:t xml:space="preserve">( bare agricultural land area) </w:t>
      </w:r>
    </w:p>
    <w:p w14:paraId="200BA9C0" w14:textId="51CF6ED9" w:rsidR="0024441D" w:rsidRPr="004C5E87" w:rsidRDefault="0024441D" w:rsidP="006726F1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 xml:space="preserve">2.) </w:t>
      </w:r>
      <w:r w:rsidR="00E76BAB">
        <w:rPr>
          <w:sz w:val="18"/>
          <w:szCs w:val="18"/>
        </w:rPr>
        <w:t>Part -</w:t>
      </w:r>
      <w:r w:rsidR="00CF282A" w:rsidRPr="004C5E87">
        <w:rPr>
          <w:sz w:val="18"/>
          <w:szCs w:val="18"/>
        </w:rPr>
        <w:t>Appr</w:t>
      </w:r>
      <w:r w:rsidR="00E76BAB">
        <w:rPr>
          <w:sz w:val="18"/>
          <w:szCs w:val="18"/>
        </w:rPr>
        <w:t>ovals in place</w:t>
      </w:r>
      <w:r w:rsidR="00CF282A" w:rsidRPr="004C5E87">
        <w:rPr>
          <w:sz w:val="18"/>
          <w:szCs w:val="18"/>
        </w:rPr>
        <w:t xml:space="preserve">, (industrial zoning) </w:t>
      </w:r>
    </w:p>
    <w:p w14:paraId="7E64FBDD" w14:textId="5F2ECEC9" w:rsidR="005E6188" w:rsidRPr="005E6188" w:rsidRDefault="0024441D" w:rsidP="00DB1D51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>3.) Conditions to full approvals being part of the sale of Land area</w:t>
      </w:r>
      <w:r w:rsidR="00CF282A" w:rsidRPr="004C5E87">
        <w:rPr>
          <w:sz w:val="18"/>
          <w:szCs w:val="18"/>
        </w:rPr>
        <w:t xml:space="preserve"> </w:t>
      </w:r>
      <w:r w:rsidR="00CE5C8E">
        <w:rPr>
          <w:sz w:val="18"/>
          <w:szCs w:val="18"/>
        </w:rPr>
        <w:t xml:space="preserve">                                                   </w:t>
      </w:r>
      <w:r w:rsidR="00E91162">
        <w:rPr>
          <w:sz w:val="18"/>
          <w:szCs w:val="18"/>
        </w:rPr>
        <w:t xml:space="preserve">          </w:t>
      </w:r>
      <w:r w:rsidR="00CE5C8E">
        <w:rPr>
          <w:sz w:val="18"/>
          <w:szCs w:val="18"/>
        </w:rPr>
        <w:t xml:space="preserve"> </w:t>
      </w:r>
      <w:r w:rsidR="00E76BAB">
        <w:rPr>
          <w:sz w:val="18"/>
          <w:szCs w:val="18"/>
        </w:rPr>
        <w:t xml:space="preserve">                                            </w:t>
      </w:r>
      <w:r w:rsidR="00CF282A" w:rsidRPr="004C5E87">
        <w:rPr>
          <w:sz w:val="18"/>
          <w:szCs w:val="18"/>
        </w:rPr>
        <w:t xml:space="preserve"> </w:t>
      </w:r>
      <w:r w:rsidR="00E76BAB">
        <w:rPr>
          <w:sz w:val="18"/>
          <w:szCs w:val="18"/>
        </w:rPr>
        <w:t xml:space="preserve">( </w:t>
      </w:r>
      <w:r w:rsidR="00CF282A" w:rsidRPr="004C5E87">
        <w:rPr>
          <w:sz w:val="18"/>
          <w:szCs w:val="18"/>
        </w:rPr>
        <w:t>industrial zoning for HML Plant approved</w:t>
      </w:r>
      <w:r w:rsidR="00E76BAB">
        <w:rPr>
          <w:sz w:val="18"/>
          <w:szCs w:val="18"/>
        </w:rPr>
        <w:t xml:space="preserve"> </w:t>
      </w:r>
      <w:r w:rsidR="00CF282A" w:rsidRPr="004C5E87">
        <w:rPr>
          <w:sz w:val="18"/>
          <w:szCs w:val="18"/>
        </w:rPr>
        <w:t>)</w:t>
      </w:r>
      <w:r w:rsidR="00E76BAB">
        <w:rPr>
          <w:sz w:val="18"/>
          <w:szCs w:val="18"/>
        </w:rPr>
        <w:t>.</w:t>
      </w:r>
      <w:r w:rsidR="00CF282A" w:rsidRPr="004C5E87">
        <w:rPr>
          <w:sz w:val="18"/>
          <w:szCs w:val="18"/>
        </w:rPr>
        <w:t xml:space="preserve"> </w:t>
      </w:r>
    </w:p>
    <w:p w14:paraId="6EBBBB16" w14:textId="77777777" w:rsidR="00DB1D51" w:rsidRDefault="00DB1D51" w:rsidP="006B345A">
      <w:pPr>
        <w:rPr>
          <w:b/>
          <w:color w:val="0000FF"/>
          <w:sz w:val="18"/>
          <w:szCs w:val="18"/>
          <w:u w:val="single"/>
        </w:rPr>
      </w:pPr>
    </w:p>
    <w:p w14:paraId="21BFE111" w14:textId="77777777" w:rsidR="00DB1D51" w:rsidRDefault="00CF282A" w:rsidP="006B345A">
      <w:r w:rsidRPr="00B05204">
        <w:rPr>
          <w:b/>
          <w:color w:val="0000FF"/>
          <w:sz w:val="18"/>
          <w:szCs w:val="18"/>
          <w:u w:val="single"/>
        </w:rPr>
        <w:t>Land Zoning Choices</w:t>
      </w:r>
      <w:r>
        <w:t xml:space="preserve">:  </w:t>
      </w:r>
    </w:p>
    <w:p w14:paraId="19B2ED7F" w14:textId="146F6593" w:rsidR="00DB1D51" w:rsidRDefault="006B345A" w:rsidP="00DB1D51">
      <w:pPr>
        <w:ind w:left="1440"/>
        <w:rPr>
          <w:sz w:val="18"/>
          <w:szCs w:val="18"/>
        </w:rPr>
      </w:pPr>
      <w:r w:rsidRPr="004C5E87">
        <w:rPr>
          <w:sz w:val="18"/>
          <w:szCs w:val="18"/>
        </w:rPr>
        <w:t>3</w:t>
      </w:r>
      <w:r w:rsidR="00CF282A" w:rsidRPr="004C5E87">
        <w:rPr>
          <w:sz w:val="18"/>
          <w:szCs w:val="18"/>
        </w:rPr>
        <w:t xml:space="preserve"> stages </w:t>
      </w:r>
      <w:r w:rsidR="00E91162">
        <w:rPr>
          <w:sz w:val="18"/>
          <w:szCs w:val="18"/>
        </w:rPr>
        <w:t xml:space="preserve"> </w:t>
      </w:r>
      <w:r w:rsidR="00E76BAB">
        <w:rPr>
          <w:sz w:val="18"/>
          <w:szCs w:val="18"/>
        </w:rPr>
        <w:t>-</w:t>
      </w:r>
      <w:r w:rsidRPr="004C5E87">
        <w:rPr>
          <w:sz w:val="18"/>
          <w:szCs w:val="18"/>
        </w:rPr>
        <w:t>Zoning</w:t>
      </w:r>
      <w:r w:rsidR="00E76BAB">
        <w:rPr>
          <w:sz w:val="18"/>
          <w:szCs w:val="18"/>
        </w:rPr>
        <w:t xml:space="preserve"> choices </w:t>
      </w:r>
      <w:r w:rsidR="00DB1D51">
        <w:rPr>
          <w:sz w:val="18"/>
          <w:szCs w:val="18"/>
        </w:rPr>
        <w:t xml:space="preserve">: </w:t>
      </w:r>
    </w:p>
    <w:p w14:paraId="39632DC4" w14:textId="6BC9E187" w:rsidR="00DB1D51" w:rsidRDefault="00DB1D51" w:rsidP="00DB1D51">
      <w:pPr>
        <w:ind w:left="3600"/>
        <w:rPr>
          <w:sz w:val="18"/>
          <w:szCs w:val="18"/>
        </w:rPr>
      </w:pPr>
      <w:r>
        <w:rPr>
          <w:sz w:val="18"/>
          <w:szCs w:val="18"/>
        </w:rPr>
        <w:t>Zoning approvals to be applied</w:t>
      </w:r>
      <w:r w:rsidR="00E76BAB">
        <w:rPr>
          <w:sz w:val="18"/>
          <w:szCs w:val="18"/>
        </w:rPr>
        <w:t xml:space="preserve"> </w:t>
      </w:r>
    </w:p>
    <w:p w14:paraId="46358D72" w14:textId="3581D69E" w:rsidR="00DB1D51" w:rsidRDefault="00DB1D51" w:rsidP="00DB1D51">
      <w:pPr>
        <w:ind w:left="3600"/>
        <w:rPr>
          <w:sz w:val="18"/>
          <w:szCs w:val="18"/>
        </w:rPr>
      </w:pPr>
      <w:r>
        <w:rPr>
          <w:sz w:val="18"/>
          <w:szCs w:val="18"/>
        </w:rPr>
        <w:t>A</w:t>
      </w:r>
      <w:r w:rsidR="00E76BAB">
        <w:rPr>
          <w:sz w:val="18"/>
          <w:szCs w:val="18"/>
        </w:rPr>
        <w:t>pprov</w:t>
      </w:r>
      <w:r w:rsidR="00A05D6F">
        <w:rPr>
          <w:sz w:val="18"/>
          <w:szCs w:val="18"/>
        </w:rPr>
        <w:t>als</w:t>
      </w:r>
      <w:r>
        <w:rPr>
          <w:sz w:val="18"/>
          <w:szCs w:val="18"/>
        </w:rPr>
        <w:t xml:space="preserve"> partly granted </w:t>
      </w:r>
    </w:p>
    <w:p w14:paraId="6F42F3AF" w14:textId="768B7E73" w:rsidR="000015FC" w:rsidRPr="004C5E87" w:rsidRDefault="00DB1D51" w:rsidP="000015FC">
      <w:pPr>
        <w:ind w:left="3600"/>
        <w:rPr>
          <w:sz w:val="18"/>
          <w:szCs w:val="18"/>
        </w:rPr>
      </w:pPr>
      <w:r>
        <w:rPr>
          <w:sz w:val="18"/>
          <w:szCs w:val="18"/>
        </w:rPr>
        <w:t>Zoning approvals granted</w:t>
      </w:r>
      <w:r w:rsidR="00E76BAB">
        <w:rPr>
          <w:sz w:val="18"/>
          <w:szCs w:val="18"/>
        </w:rPr>
        <w:t xml:space="preserve"> </w:t>
      </w:r>
    </w:p>
    <w:p w14:paraId="0C375B95" w14:textId="1142FDE1" w:rsidR="006B345A" w:rsidRPr="004C5E87" w:rsidRDefault="00A05D6F" w:rsidP="000015FC">
      <w:pPr>
        <w:ind w:left="1440"/>
        <w:rPr>
          <w:sz w:val="18"/>
          <w:szCs w:val="18"/>
        </w:rPr>
      </w:pPr>
      <w:r>
        <w:rPr>
          <w:sz w:val="18"/>
          <w:szCs w:val="18"/>
        </w:rPr>
        <w:t>1.) U</w:t>
      </w:r>
      <w:r w:rsidR="006B345A" w:rsidRPr="004C5E87">
        <w:rPr>
          <w:sz w:val="18"/>
          <w:szCs w:val="18"/>
        </w:rPr>
        <w:t>nimproved – greenfield – land area</w:t>
      </w:r>
    </w:p>
    <w:p w14:paraId="42C10FA3" w14:textId="23D3D80D" w:rsidR="006B345A" w:rsidRPr="004C5E87" w:rsidRDefault="00A05D6F" w:rsidP="000015FC">
      <w:pPr>
        <w:ind w:left="1440"/>
        <w:rPr>
          <w:sz w:val="18"/>
          <w:szCs w:val="18"/>
        </w:rPr>
      </w:pPr>
      <w:r>
        <w:rPr>
          <w:sz w:val="18"/>
          <w:szCs w:val="18"/>
        </w:rPr>
        <w:t>2.) P</w:t>
      </w:r>
      <w:r w:rsidR="006B345A" w:rsidRPr="004C5E87">
        <w:rPr>
          <w:sz w:val="18"/>
          <w:szCs w:val="18"/>
        </w:rPr>
        <w:t xml:space="preserve">artly approved </w:t>
      </w:r>
      <w:r w:rsidR="0024441D" w:rsidRPr="004C5E87">
        <w:rPr>
          <w:sz w:val="18"/>
          <w:szCs w:val="18"/>
        </w:rPr>
        <w:t>–</w:t>
      </w:r>
      <w:r w:rsidR="006B345A" w:rsidRPr="004C5E87">
        <w:rPr>
          <w:sz w:val="18"/>
          <w:szCs w:val="18"/>
        </w:rPr>
        <w:t xml:space="preserve"> area</w:t>
      </w:r>
    </w:p>
    <w:p w14:paraId="1664DCDE" w14:textId="4FDB6C5D" w:rsidR="00DA78E4" w:rsidRDefault="00A05D6F" w:rsidP="000015FC">
      <w:pPr>
        <w:ind w:left="1440"/>
        <w:rPr>
          <w:sz w:val="18"/>
          <w:szCs w:val="18"/>
        </w:rPr>
      </w:pPr>
      <w:r>
        <w:rPr>
          <w:sz w:val="18"/>
          <w:szCs w:val="18"/>
        </w:rPr>
        <w:t>3.) F</w:t>
      </w:r>
      <w:r w:rsidR="0024441D" w:rsidRPr="004C5E87">
        <w:rPr>
          <w:sz w:val="18"/>
          <w:szCs w:val="18"/>
        </w:rPr>
        <w:t xml:space="preserve">ully approved – area –  Land holder(owner) agrees to seek and manage approvals, </w:t>
      </w:r>
      <w:r w:rsidR="00E76BAB">
        <w:rPr>
          <w:sz w:val="18"/>
          <w:szCs w:val="18"/>
        </w:rPr>
        <w:t xml:space="preserve">                                                                                                 </w:t>
      </w:r>
      <w:r>
        <w:rPr>
          <w:sz w:val="18"/>
          <w:szCs w:val="18"/>
        </w:rPr>
        <w:t xml:space="preserve"> as part of purchase</w:t>
      </w:r>
      <w:r w:rsidR="0024441D" w:rsidRPr="004C5E87">
        <w:rPr>
          <w:sz w:val="18"/>
          <w:szCs w:val="18"/>
        </w:rPr>
        <w:t xml:space="preserve"> contract conditions stipulated by Haussmann Limited.</w:t>
      </w:r>
    </w:p>
    <w:p w14:paraId="45B3E2C7" w14:textId="77777777" w:rsidR="00DB1D51" w:rsidRDefault="00DB1D51" w:rsidP="000015FC">
      <w:pPr>
        <w:ind w:left="1440"/>
        <w:rPr>
          <w:sz w:val="18"/>
          <w:szCs w:val="18"/>
        </w:rPr>
      </w:pPr>
    </w:p>
    <w:p w14:paraId="0461C197" w14:textId="77777777" w:rsidR="000015FC" w:rsidRDefault="000015FC" w:rsidP="00DB1D51">
      <w:pPr>
        <w:rPr>
          <w:sz w:val="18"/>
          <w:szCs w:val="18"/>
        </w:rPr>
      </w:pPr>
    </w:p>
    <w:p w14:paraId="31CC38CF" w14:textId="77777777" w:rsidR="003171DF" w:rsidRDefault="003171DF" w:rsidP="00DB1D51">
      <w:pPr>
        <w:rPr>
          <w:sz w:val="18"/>
          <w:szCs w:val="18"/>
        </w:rPr>
      </w:pPr>
    </w:p>
    <w:p w14:paraId="577F30F5" w14:textId="77777777" w:rsidR="006B6EA8" w:rsidRDefault="006B6EA8" w:rsidP="00DB1D51">
      <w:pPr>
        <w:rPr>
          <w:sz w:val="18"/>
          <w:szCs w:val="18"/>
        </w:rPr>
      </w:pPr>
    </w:p>
    <w:p w14:paraId="458606FD" w14:textId="77777777" w:rsidR="006B6EA8" w:rsidRDefault="006B6EA8" w:rsidP="00DB1D51">
      <w:pPr>
        <w:rPr>
          <w:sz w:val="18"/>
          <w:szCs w:val="18"/>
        </w:rPr>
      </w:pPr>
    </w:p>
    <w:p w14:paraId="4C744CBE" w14:textId="4A3EED5E" w:rsidR="00587D99" w:rsidRDefault="00587D99" w:rsidP="00DB1D51">
      <w:pPr>
        <w:rPr>
          <w:sz w:val="18"/>
          <w:szCs w:val="18"/>
        </w:rPr>
      </w:pPr>
      <w:r>
        <w:rPr>
          <w:sz w:val="18"/>
          <w:szCs w:val="18"/>
        </w:rPr>
        <w:t xml:space="preserve">4.) Land Owners with a Strategic Interest: </w:t>
      </w:r>
      <w:r w:rsidR="00350368">
        <w:rPr>
          <w:sz w:val="18"/>
          <w:szCs w:val="18"/>
        </w:rPr>
        <w:t xml:space="preserve">  Plant 1 - (Bromelton SDA)</w:t>
      </w:r>
    </w:p>
    <w:p w14:paraId="679FC89C" w14:textId="05E3F9C8" w:rsidR="00587D99" w:rsidRDefault="00587D99" w:rsidP="00DB1D51">
      <w:pPr>
        <w:ind w:left="720"/>
        <w:rPr>
          <w:sz w:val="18"/>
          <w:szCs w:val="18"/>
        </w:rPr>
      </w:pPr>
      <w:r>
        <w:rPr>
          <w:sz w:val="18"/>
          <w:szCs w:val="18"/>
        </w:rPr>
        <w:t>a.)  Mervac</w:t>
      </w:r>
    </w:p>
    <w:p w14:paraId="5903B694" w14:textId="1B88C330" w:rsidR="0047156F" w:rsidRDefault="00587D99" w:rsidP="008A7DD1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b.)  Australian Rail Corporation </w:t>
      </w:r>
    </w:p>
    <w:p w14:paraId="68B4B983" w14:textId="77777777" w:rsidR="008A7DD1" w:rsidRDefault="008A7DD1" w:rsidP="008A7DD1">
      <w:pPr>
        <w:ind w:left="720"/>
        <w:rPr>
          <w:sz w:val="18"/>
          <w:szCs w:val="18"/>
        </w:rPr>
      </w:pPr>
    </w:p>
    <w:p w14:paraId="194AFF6F" w14:textId="77777777" w:rsidR="00907F7B" w:rsidRDefault="00907F7B" w:rsidP="00561A10">
      <w:pPr>
        <w:ind w:left="425"/>
        <w:rPr>
          <w:b/>
          <w:color w:val="0000FF"/>
          <w:sz w:val="18"/>
          <w:szCs w:val="18"/>
          <w:u w:val="single"/>
        </w:rPr>
      </w:pPr>
    </w:p>
    <w:p w14:paraId="5974CD91" w14:textId="391DCE4F" w:rsidR="00561A10" w:rsidRPr="00FA1DFD" w:rsidRDefault="0047156F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>E</w:t>
      </w:r>
      <w:r w:rsidRPr="000C216A">
        <w:rPr>
          <w:b/>
          <w:color w:val="0000FF"/>
          <w:sz w:val="18"/>
          <w:szCs w:val="18"/>
          <w:u w:val="single"/>
        </w:rPr>
        <w:t>stimates</w:t>
      </w:r>
      <w:r>
        <w:rPr>
          <w:b/>
          <w:color w:val="0000FF"/>
          <w:sz w:val="18"/>
          <w:szCs w:val="18"/>
          <w:u w:val="single"/>
        </w:rPr>
        <w:t xml:space="preserve"> - re</w:t>
      </w:r>
      <w:r w:rsidRPr="000C216A">
        <w:rPr>
          <w:b/>
          <w:color w:val="0000FF"/>
          <w:sz w:val="18"/>
          <w:szCs w:val="18"/>
          <w:u w:val="single"/>
        </w:rPr>
        <w:t xml:space="preserve"> Items and quantities </w:t>
      </w:r>
      <w:r>
        <w:rPr>
          <w:sz w:val="18"/>
          <w:szCs w:val="18"/>
        </w:rPr>
        <w:t xml:space="preserve"> </w:t>
      </w:r>
      <w:r w:rsidRPr="00810305">
        <w:rPr>
          <w:sz w:val="18"/>
          <w:szCs w:val="18"/>
        </w:rPr>
        <w:t>to establish</w:t>
      </w:r>
      <w:r>
        <w:rPr>
          <w:b/>
          <w:color w:val="0000FF"/>
          <w:sz w:val="18"/>
          <w:szCs w:val="18"/>
          <w:u w:val="single"/>
        </w:rPr>
        <w:t xml:space="preserve"> Building 1  - </w:t>
      </w:r>
      <w:r w:rsidR="00561A10">
        <w:rPr>
          <w:b/>
          <w:color w:val="0000FF"/>
          <w:sz w:val="18"/>
          <w:szCs w:val="18"/>
          <w:u w:val="single"/>
        </w:rPr>
        <w:t xml:space="preserve">                                                                                                                     </w:t>
      </w:r>
      <w:r w:rsidR="00561A10" w:rsidRPr="00907F7B">
        <w:rPr>
          <w:rFonts w:asciiTheme="majorHAnsi" w:hAnsiTheme="majorHAnsi"/>
          <w:color w:val="943634" w:themeColor="accent2" w:themeShade="BF"/>
          <w:sz w:val="18"/>
          <w:szCs w:val="18"/>
          <w:highlight w:val="yellow"/>
          <w:u w:val="single"/>
        </w:rPr>
        <w:t>Preferred civil engineering contractor:</w:t>
      </w:r>
      <w:r w:rsidR="00561A10" w:rsidRPr="00FA1DFD">
        <w:rPr>
          <w:rFonts w:asciiTheme="majorHAnsi" w:hAnsiTheme="majorHAnsi"/>
          <w:color w:val="0000FF"/>
          <w:sz w:val="18"/>
          <w:szCs w:val="18"/>
        </w:rPr>
        <w:t xml:space="preserve">  </w:t>
      </w:r>
      <w:r w:rsidR="00561A10">
        <w:rPr>
          <w:rFonts w:asciiTheme="majorHAnsi" w:hAnsiTheme="majorHAnsi"/>
          <w:sz w:val="18"/>
          <w:szCs w:val="18"/>
        </w:rPr>
        <w:t>Appointment via</w:t>
      </w:r>
      <w:r w:rsidR="00561A10" w:rsidRPr="00FA1DFD">
        <w:rPr>
          <w:rFonts w:asciiTheme="majorHAnsi" w:hAnsiTheme="majorHAnsi"/>
          <w:sz w:val="18"/>
          <w:szCs w:val="18"/>
        </w:rPr>
        <w:t xml:space="preserve"> Procurement process.</w:t>
      </w:r>
      <w:r w:rsidR="00561A10" w:rsidRPr="00FA1DFD">
        <w:rPr>
          <w:rFonts w:asciiTheme="majorHAnsi" w:hAnsiTheme="majorHAnsi"/>
          <w:color w:val="0000FF"/>
          <w:sz w:val="18"/>
          <w:szCs w:val="18"/>
        </w:rPr>
        <w:t xml:space="preserve"> </w:t>
      </w:r>
    </w:p>
    <w:p w14:paraId="3DA203F3" w14:textId="2EFA755A" w:rsidR="00C014AF" w:rsidRDefault="00C014AF" w:rsidP="0047156F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6D3614F8" w14:textId="77777777" w:rsidR="00907F7B" w:rsidRDefault="00907F7B" w:rsidP="0047156F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4073D4F6" w14:textId="0B7E48B0" w:rsidR="00C014AF" w:rsidRPr="00C014AF" w:rsidRDefault="0047156F" w:rsidP="00C014AF">
      <w:pPr>
        <w:spacing w:line="240" w:lineRule="auto"/>
        <w:ind w:left="2880"/>
        <w:rPr>
          <w:sz w:val="18"/>
          <w:szCs w:val="18"/>
        </w:rPr>
      </w:pPr>
      <w:r>
        <w:rPr>
          <w:sz w:val="18"/>
          <w:szCs w:val="18"/>
        </w:rPr>
        <w:t>c</w:t>
      </w:r>
      <w:r w:rsidRPr="00810305">
        <w:rPr>
          <w:sz w:val="18"/>
          <w:szCs w:val="18"/>
        </w:rPr>
        <w:t xml:space="preserve">onsisting </w:t>
      </w:r>
      <w:r>
        <w:rPr>
          <w:sz w:val="18"/>
          <w:szCs w:val="18"/>
        </w:rPr>
        <w:t>of Sections, A, B, C &amp; D</w:t>
      </w:r>
      <w:r w:rsidR="00C014AF">
        <w:rPr>
          <w:sz w:val="18"/>
          <w:szCs w:val="18"/>
        </w:rPr>
        <w:t xml:space="preserve"> see attached PDF Report (106 pages). </w:t>
      </w:r>
    </w:p>
    <w:p w14:paraId="7E803AF5" w14:textId="7C4C63B6" w:rsidR="0047156F" w:rsidRDefault="00C014AF" w:rsidP="00C014AF">
      <w:pPr>
        <w:ind w:left="2880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4340FA7D" wp14:editId="6584EBE1">
            <wp:extent cx="1498059" cy="739040"/>
            <wp:effectExtent l="0" t="0" r="635" b="0"/>
            <wp:docPr id="4" name="Picture 3" descr="Macintosh HD:Users:walterfiller:Desktop:Screen Shot 2020-12-17 at 11.2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alterfiller:Desktop:Screen Shot 2020-12-17 at 11.28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90" cy="7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82F4" w14:textId="77777777" w:rsidR="00C014AF" w:rsidRDefault="00C014AF" w:rsidP="00C014AF">
      <w:pPr>
        <w:rPr>
          <w:sz w:val="18"/>
          <w:szCs w:val="18"/>
        </w:rPr>
      </w:pPr>
    </w:p>
    <w:p w14:paraId="4ECF7184" w14:textId="77777777" w:rsidR="00907F7B" w:rsidRDefault="00907F7B" w:rsidP="00C014AF">
      <w:pPr>
        <w:rPr>
          <w:sz w:val="18"/>
          <w:szCs w:val="18"/>
        </w:rPr>
      </w:pPr>
    </w:p>
    <w:p w14:paraId="0742C5E0" w14:textId="77777777" w:rsidR="00907F7B" w:rsidRDefault="00907F7B" w:rsidP="00C014AF">
      <w:pPr>
        <w:rPr>
          <w:sz w:val="18"/>
          <w:szCs w:val="18"/>
        </w:rPr>
      </w:pPr>
    </w:p>
    <w:p w14:paraId="1679BFF0" w14:textId="4A1663E1" w:rsidR="00B9016B" w:rsidRDefault="00C0061B" w:rsidP="00944DC5">
      <w:pPr>
        <w:spacing w:line="240" w:lineRule="auto"/>
        <w:rPr>
          <w:sz w:val="18"/>
          <w:szCs w:val="18"/>
        </w:rPr>
      </w:pPr>
      <w:r w:rsidRPr="00C0061B">
        <w:rPr>
          <w:b/>
          <w:color w:val="0000FF"/>
          <w:sz w:val="18"/>
          <w:szCs w:val="18"/>
          <w:u w:val="single"/>
        </w:rPr>
        <w:t>Procurement Programs for Plant:</w:t>
      </w:r>
      <w:r w:rsidR="008A7DD1">
        <w:rPr>
          <w:b/>
          <w:color w:val="0000FF"/>
          <w:sz w:val="18"/>
          <w:szCs w:val="18"/>
        </w:rPr>
        <w:t xml:space="preserve">  </w:t>
      </w:r>
      <w:r w:rsidRPr="00C0061B">
        <w:rPr>
          <w:b/>
          <w:color w:val="0000FF"/>
          <w:sz w:val="18"/>
          <w:szCs w:val="18"/>
        </w:rPr>
        <w:t xml:space="preserve"> </w:t>
      </w:r>
      <w:r w:rsidRPr="00C0061B">
        <w:rPr>
          <w:sz w:val="18"/>
          <w:szCs w:val="18"/>
        </w:rPr>
        <w:t xml:space="preserve">Plant 1, </w:t>
      </w:r>
      <w:r w:rsidR="00587D99">
        <w:rPr>
          <w:sz w:val="18"/>
          <w:szCs w:val="18"/>
        </w:rPr>
        <w:t>(</w:t>
      </w:r>
      <w:r w:rsidRPr="00C0061B">
        <w:rPr>
          <w:sz w:val="18"/>
          <w:szCs w:val="18"/>
        </w:rPr>
        <w:t>2, 3, 4 &amp; 5</w:t>
      </w:r>
      <w:r w:rsidR="00587D99">
        <w:rPr>
          <w:sz w:val="18"/>
          <w:szCs w:val="18"/>
        </w:rPr>
        <w:t>)</w:t>
      </w:r>
      <w:r w:rsidRPr="00C0061B">
        <w:rPr>
          <w:sz w:val="18"/>
          <w:szCs w:val="18"/>
        </w:rPr>
        <w:t xml:space="preserve"> </w:t>
      </w:r>
      <w:r w:rsidR="00B40D51">
        <w:rPr>
          <w:sz w:val="18"/>
          <w:szCs w:val="18"/>
        </w:rPr>
        <w:t xml:space="preserve">  (Locations: Australia) </w:t>
      </w:r>
      <w:r w:rsidR="00A802C0">
        <w:rPr>
          <w:sz w:val="18"/>
          <w:szCs w:val="18"/>
        </w:rPr>
        <w:t xml:space="preserve">                                                                                                       Productions numbers per plant per annum: 70 000  homes– average size:</w:t>
      </w:r>
      <w:r w:rsidR="005541D9">
        <w:rPr>
          <w:sz w:val="18"/>
          <w:szCs w:val="18"/>
        </w:rPr>
        <w:t xml:space="preserve"> 288</w:t>
      </w:r>
      <w:r w:rsidR="001A57C3">
        <w:rPr>
          <w:sz w:val="18"/>
          <w:szCs w:val="18"/>
        </w:rPr>
        <w:t xml:space="preserve"> m2 homes, build by Haussmann teams                                  </w:t>
      </w:r>
      <w:r w:rsidR="00A802C0">
        <w:rPr>
          <w:sz w:val="18"/>
          <w:szCs w:val="18"/>
        </w:rPr>
        <w:t>Indepe</w:t>
      </w:r>
      <w:r w:rsidR="001A57C3">
        <w:rPr>
          <w:sz w:val="18"/>
          <w:szCs w:val="18"/>
        </w:rPr>
        <w:t xml:space="preserve">ndent of </w:t>
      </w:r>
      <w:r w:rsidR="00795DE3">
        <w:rPr>
          <w:sz w:val="18"/>
          <w:szCs w:val="18"/>
        </w:rPr>
        <w:t>electric</w:t>
      </w:r>
      <w:r w:rsidR="001A57C3">
        <w:rPr>
          <w:sz w:val="18"/>
          <w:szCs w:val="18"/>
        </w:rPr>
        <w:t xml:space="preserve">. Grid. </w:t>
      </w:r>
      <w:r w:rsidR="00A802C0">
        <w:rPr>
          <w:sz w:val="18"/>
          <w:szCs w:val="18"/>
        </w:rPr>
        <w:t>Fitted out with Kitchen and Bathroom</w:t>
      </w:r>
      <w:r w:rsidR="001A57C3">
        <w:rPr>
          <w:sz w:val="18"/>
          <w:szCs w:val="18"/>
        </w:rPr>
        <w:t>s</w:t>
      </w:r>
      <w:r w:rsidR="00A802C0">
        <w:rPr>
          <w:sz w:val="18"/>
          <w:szCs w:val="18"/>
        </w:rPr>
        <w:t>/shower</w:t>
      </w:r>
      <w:r w:rsidR="001A57C3">
        <w:rPr>
          <w:sz w:val="18"/>
          <w:szCs w:val="18"/>
        </w:rPr>
        <w:t>s</w:t>
      </w:r>
      <w:r w:rsidR="00A802C0">
        <w:rPr>
          <w:sz w:val="18"/>
          <w:szCs w:val="18"/>
        </w:rPr>
        <w:t>/toilet</w:t>
      </w:r>
      <w:r w:rsidR="001A57C3">
        <w:rPr>
          <w:sz w:val="18"/>
          <w:szCs w:val="18"/>
        </w:rPr>
        <w:t>s</w:t>
      </w:r>
      <w:r w:rsidR="00A802C0">
        <w:rPr>
          <w:sz w:val="18"/>
          <w:szCs w:val="18"/>
        </w:rPr>
        <w:t xml:space="preserve">, </w:t>
      </w:r>
      <w:r w:rsidR="00795DE3">
        <w:rPr>
          <w:sz w:val="18"/>
          <w:szCs w:val="18"/>
        </w:rPr>
        <w:t>alum</w:t>
      </w:r>
      <w:r w:rsidR="00A802C0">
        <w:rPr>
          <w:sz w:val="18"/>
          <w:szCs w:val="18"/>
        </w:rPr>
        <w:t xml:space="preserve"> sliding doors and windows.</w:t>
      </w:r>
      <w:r w:rsidR="001A57C3">
        <w:rPr>
          <w:sz w:val="18"/>
          <w:szCs w:val="18"/>
        </w:rPr>
        <w:t xml:space="preserve">, </w:t>
      </w:r>
      <w:r w:rsidR="00587D99">
        <w:rPr>
          <w:sz w:val="18"/>
          <w:szCs w:val="18"/>
        </w:rPr>
        <w:t xml:space="preserve">including all in-builds. </w:t>
      </w:r>
      <w:r w:rsidR="00A802C0">
        <w:rPr>
          <w:sz w:val="18"/>
          <w:szCs w:val="18"/>
        </w:rPr>
        <w:t>Decorative finished external and</w:t>
      </w:r>
      <w:r w:rsidR="001A57C3">
        <w:rPr>
          <w:sz w:val="18"/>
          <w:szCs w:val="18"/>
        </w:rPr>
        <w:t xml:space="preserve"> internal,</w:t>
      </w:r>
      <w:r w:rsidR="00A802C0">
        <w:rPr>
          <w:sz w:val="18"/>
          <w:szCs w:val="18"/>
        </w:rPr>
        <w:t xml:space="preserve"> hydraulic services for cl</w:t>
      </w:r>
      <w:r w:rsidR="001A57C3">
        <w:rPr>
          <w:sz w:val="18"/>
          <w:szCs w:val="18"/>
        </w:rPr>
        <w:t>ean and waste water -</w:t>
      </w:r>
      <w:r w:rsidR="00A802C0">
        <w:rPr>
          <w:sz w:val="18"/>
          <w:szCs w:val="18"/>
        </w:rPr>
        <w:t>– fire proof, vermin proof, cyclone proof</w:t>
      </w:r>
      <w:r w:rsidR="001A57C3">
        <w:rPr>
          <w:sz w:val="18"/>
          <w:szCs w:val="18"/>
        </w:rPr>
        <w:t xml:space="preserve">.                       Solar system inlay film on roof area – Hydrogen Power storage. Underground rain water tanks – single unit sewerage treatment plant. </w:t>
      </w:r>
    </w:p>
    <w:p w14:paraId="0B9836F8" w14:textId="41550F00" w:rsidR="00B9016B" w:rsidRDefault="00BC2C91" w:rsidP="00BC2C91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a</w:t>
      </w:r>
      <w:r w:rsidR="00B9016B">
        <w:rPr>
          <w:sz w:val="18"/>
          <w:szCs w:val="18"/>
        </w:rPr>
        <w:t>.) Plant Number   1 – Bromelton Qld. Aust.</w:t>
      </w:r>
      <w:r>
        <w:rPr>
          <w:sz w:val="18"/>
          <w:szCs w:val="18"/>
        </w:rPr>
        <w:t xml:space="preserve">  </w:t>
      </w:r>
      <w:r w:rsidR="00B9016B">
        <w:rPr>
          <w:sz w:val="18"/>
          <w:szCs w:val="18"/>
        </w:rPr>
        <w:t>b.) Plant Number   2 – Geelong, Vic. Aust.</w:t>
      </w:r>
      <w:r>
        <w:rPr>
          <w:sz w:val="18"/>
          <w:szCs w:val="18"/>
        </w:rPr>
        <w:t xml:space="preserve">  </w:t>
      </w:r>
      <w:r w:rsidR="00B9016B">
        <w:rPr>
          <w:sz w:val="18"/>
          <w:szCs w:val="18"/>
        </w:rPr>
        <w:t>c.) Plant Number   3 -  location to be decided</w:t>
      </w:r>
      <w:r>
        <w:rPr>
          <w:sz w:val="18"/>
          <w:szCs w:val="18"/>
        </w:rPr>
        <w:t xml:space="preserve">  </w:t>
      </w:r>
      <w:r w:rsidR="00B9016B">
        <w:rPr>
          <w:sz w:val="18"/>
          <w:szCs w:val="18"/>
        </w:rPr>
        <w:t>d.) Plant Number  4 - location to be decided</w:t>
      </w:r>
      <w:r>
        <w:rPr>
          <w:sz w:val="18"/>
          <w:szCs w:val="18"/>
        </w:rPr>
        <w:t xml:space="preserve">  </w:t>
      </w:r>
      <w:r w:rsidR="00B9016B">
        <w:rPr>
          <w:sz w:val="18"/>
          <w:szCs w:val="18"/>
        </w:rPr>
        <w:t>e.) Plant Number  5 – location to be decided</w:t>
      </w:r>
    </w:p>
    <w:p w14:paraId="6B031D93" w14:textId="77777777" w:rsidR="00795DE3" w:rsidRDefault="00795DE3" w:rsidP="00BC2C9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27ADCB96" w14:textId="77777777" w:rsidR="00907F7B" w:rsidRDefault="00907F7B" w:rsidP="00BC2C9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51680F96" w14:textId="77777777" w:rsidR="00907F7B" w:rsidRDefault="00907F7B" w:rsidP="00BC2C9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299C3162" w14:textId="1D1F40C9" w:rsidR="000E0B1B" w:rsidRDefault="00505D3F" w:rsidP="000E0B1B">
      <w:pPr>
        <w:spacing w:line="240" w:lineRule="auto"/>
        <w:rPr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 xml:space="preserve">M3 </w:t>
      </w:r>
      <w:r w:rsidR="00B40D51" w:rsidRPr="00B40D51">
        <w:rPr>
          <w:b/>
          <w:color w:val="0000FF"/>
          <w:sz w:val="18"/>
          <w:szCs w:val="18"/>
          <w:u w:val="single"/>
        </w:rPr>
        <w:t>Plant Production</w:t>
      </w:r>
      <w:r>
        <w:rPr>
          <w:b/>
          <w:color w:val="0000FF"/>
          <w:sz w:val="18"/>
          <w:szCs w:val="18"/>
          <w:u w:val="single"/>
        </w:rPr>
        <w:t xml:space="preserve"> (Building 1) </w:t>
      </w:r>
      <w:r w:rsidR="00B40D51" w:rsidRPr="00B40D51">
        <w:rPr>
          <w:b/>
          <w:color w:val="0000FF"/>
          <w:sz w:val="18"/>
          <w:szCs w:val="18"/>
          <w:u w:val="single"/>
        </w:rPr>
        <w:t xml:space="preserve"> output</w:t>
      </w:r>
      <w:r w:rsidR="00B40D51">
        <w:rPr>
          <w:sz w:val="18"/>
          <w:szCs w:val="18"/>
        </w:rPr>
        <w:t>: Type of Product p</w:t>
      </w:r>
      <w:r w:rsidR="000E0B1B">
        <w:rPr>
          <w:sz w:val="18"/>
          <w:szCs w:val="18"/>
        </w:rPr>
        <w:t xml:space="preserve">roduced: </w:t>
      </w:r>
      <w:r w:rsidR="00A802C0">
        <w:rPr>
          <w:sz w:val="18"/>
          <w:szCs w:val="18"/>
        </w:rPr>
        <w:t xml:space="preserve">                                                                                                                                            Productions numbers per plant per annum: 100 000 homes – average sizes: from 32 m2 to 48 m2 per home.                                                 Independent of </w:t>
      </w:r>
      <w:r w:rsidR="00795DE3">
        <w:rPr>
          <w:sz w:val="18"/>
          <w:szCs w:val="18"/>
        </w:rPr>
        <w:t>electric</w:t>
      </w:r>
      <w:r w:rsidR="00A802C0">
        <w:rPr>
          <w:sz w:val="18"/>
          <w:szCs w:val="18"/>
        </w:rPr>
        <w:t xml:space="preserve">. Grid. Fitted out with Kitchen and Bathroom/shower/toilet, </w:t>
      </w:r>
      <w:r w:rsidR="00795DE3">
        <w:rPr>
          <w:sz w:val="18"/>
          <w:szCs w:val="18"/>
        </w:rPr>
        <w:t>alum</w:t>
      </w:r>
      <w:r w:rsidR="00A802C0">
        <w:rPr>
          <w:sz w:val="18"/>
          <w:szCs w:val="18"/>
        </w:rPr>
        <w:t xml:space="preserve"> sliding doors and windows.                                     Decorative finished external and internal, hydraulic services for clean and waste water - </w:t>
      </w:r>
      <w:r w:rsidR="00795DE3">
        <w:rPr>
          <w:sz w:val="18"/>
          <w:szCs w:val="18"/>
        </w:rPr>
        <w:t>inbuilt</w:t>
      </w:r>
      <w:r w:rsidR="00A802C0">
        <w:rPr>
          <w:sz w:val="18"/>
          <w:szCs w:val="18"/>
        </w:rPr>
        <w:t>.                                                                                         – fire proof, vermin proof, cyclone proof</w:t>
      </w:r>
      <w:r w:rsidR="001A57C3">
        <w:rPr>
          <w:sz w:val="18"/>
          <w:szCs w:val="18"/>
        </w:rPr>
        <w:t xml:space="preserve"> – owner build.</w:t>
      </w:r>
    </w:p>
    <w:p w14:paraId="2DF1B7FB" w14:textId="03534051" w:rsidR="00B40D51" w:rsidRDefault="000E0B1B" w:rsidP="00B87809">
      <w:pPr>
        <w:spacing w:line="240" w:lineRule="auto"/>
        <w:ind w:left="1440"/>
        <w:rPr>
          <w:sz w:val="18"/>
          <w:szCs w:val="18"/>
        </w:rPr>
      </w:pPr>
      <w:r w:rsidRPr="00E00B52">
        <w:rPr>
          <w:color w:val="000090"/>
          <w:sz w:val="18"/>
          <w:szCs w:val="18"/>
          <w:u w:val="single"/>
        </w:rPr>
        <w:t>1.) Single, Residential Dwellings</w:t>
      </w:r>
      <w:r w:rsidRPr="00E00B52">
        <w:rPr>
          <w:color w:val="000090"/>
          <w:sz w:val="18"/>
          <w:szCs w:val="18"/>
        </w:rPr>
        <w:t>:</w:t>
      </w:r>
      <w:r>
        <w:rPr>
          <w:sz w:val="18"/>
          <w:szCs w:val="18"/>
        </w:rPr>
        <w:t xml:space="preserve">  Affordable, sustainable, state of the art, </w:t>
      </w:r>
      <w:r w:rsidR="00B40D51">
        <w:rPr>
          <w:sz w:val="18"/>
          <w:szCs w:val="18"/>
        </w:rPr>
        <w:t xml:space="preserve">                                                                          preci</w:t>
      </w:r>
      <w:r>
        <w:rPr>
          <w:sz w:val="18"/>
          <w:szCs w:val="18"/>
        </w:rPr>
        <w:t>sion and application engineered Housing</w:t>
      </w:r>
      <w:r w:rsidR="00B40D51">
        <w:rPr>
          <w:sz w:val="18"/>
          <w:szCs w:val="18"/>
        </w:rPr>
        <w:t xml:space="preserve">. </w:t>
      </w:r>
      <w:r w:rsidR="001A57C3">
        <w:rPr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B40D51" w:rsidRPr="00B40D51">
        <w:rPr>
          <w:color w:val="C0504D" w:themeColor="accent2"/>
          <w:sz w:val="18"/>
          <w:szCs w:val="18"/>
        </w:rPr>
        <w:t>Market catchment area</w:t>
      </w:r>
      <w:r w:rsidR="00B40D51">
        <w:rPr>
          <w:sz w:val="18"/>
          <w:szCs w:val="18"/>
        </w:rPr>
        <w:t xml:space="preserve">:  </w:t>
      </w:r>
      <w:r w:rsidR="00E00B52">
        <w:rPr>
          <w:sz w:val="18"/>
          <w:szCs w:val="18"/>
        </w:rPr>
        <w:t xml:space="preserve">Australia, New Zealand, New Guinea and the Pacific Islands. </w:t>
      </w:r>
    </w:p>
    <w:p w14:paraId="5C89498A" w14:textId="13EAF80E" w:rsidR="000E0B1B" w:rsidRDefault="000E0B1B" w:rsidP="00B40D51">
      <w:pPr>
        <w:spacing w:line="240" w:lineRule="auto"/>
        <w:ind w:left="1440"/>
        <w:rPr>
          <w:sz w:val="18"/>
          <w:szCs w:val="18"/>
        </w:rPr>
      </w:pPr>
      <w:r w:rsidRPr="00E00B52">
        <w:rPr>
          <w:color w:val="000090"/>
          <w:sz w:val="18"/>
          <w:szCs w:val="18"/>
          <w:u w:val="single"/>
        </w:rPr>
        <w:t xml:space="preserve">2.) </w:t>
      </w:r>
      <w:r w:rsidR="00B40D51" w:rsidRPr="00E00B52">
        <w:rPr>
          <w:color w:val="000090"/>
          <w:sz w:val="18"/>
          <w:szCs w:val="18"/>
          <w:u w:val="single"/>
        </w:rPr>
        <w:t>Emergency Housing</w:t>
      </w:r>
      <w:r w:rsidR="00350368">
        <w:rPr>
          <w:color w:val="000090"/>
          <w:sz w:val="18"/>
          <w:szCs w:val="18"/>
          <w:u w:val="single"/>
        </w:rPr>
        <w:t>, single R</w:t>
      </w:r>
      <w:r w:rsidR="00E00B52" w:rsidRPr="00E00B52">
        <w:rPr>
          <w:color w:val="000090"/>
          <w:sz w:val="18"/>
          <w:szCs w:val="18"/>
          <w:u w:val="single"/>
        </w:rPr>
        <w:t>esidential D</w:t>
      </w:r>
      <w:r w:rsidR="001A57C3" w:rsidRPr="00E00B52">
        <w:rPr>
          <w:color w:val="000090"/>
          <w:sz w:val="18"/>
          <w:szCs w:val="18"/>
          <w:u w:val="single"/>
        </w:rPr>
        <w:t>wellings</w:t>
      </w:r>
      <w:r w:rsidR="00B40D51">
        <w:rPr>
          <w:sz w:val="18"/>
          <w:szCs w:val="18"/>
        </w:rPr>
        <w:t xml:space="preserve"> :</w:t>
      </w:r>
      <w:r w:rsidR="00A802C0">
        <w:rPr>
          <w:sz w:val="18"/>
          <w:szCs w:val="18"/>
        </w:rPr>
        <w:t xml:space="preserve"> Affordable, state of the art, </w:t>
      </w:r>
      <w:r w:rsidR="001A57C3">
        <w:rPr>
          <w:sz w:val="18"/>
          <w:szCs w:val="18"/>
        </w:rPr>
        <w:t xml:space="preserve">                                                                     </w:t>
      </w:r>
      <w:r w:rsidR="00A802C0">
        <w:rPr>
          <w:sz w:val="18"/>
          <w:szCs w:val="18"/>
        </w:rPr>
        <w:t>owner to build –</w:t>
      </w:r>
      <w:r w:rsidR="001A57C3">
        <w:rPr>
          <w:sz w:val="18"/>
          <w:szCs w:val="18"/>
        </w:rPr>
        <w:t xml:space="preserve"> </w:t>
      </w:r>
      <w:r w:rsidR="00A802C0">
        <w:rPr>
          <w:sz w:val="18"/>
          <w:szCs w:val="18"/>
        </w:rPr>
        <w:t>HML designed –for on location to be build by the new owners.                                                                                                   Leased to global AID Agencies</w:t>
      </w:r>
      <w:r w:rsidR="00B40D51">
        <w:rPr>
          <w:sz w:val="18"/>
          <w:szCs w:val="18"/>
        </w:rPr>
        <w:t xml:space="preserve"> </w:t>
      </w:r>
      <w:r w:rsidR="00A802C0">
        <w:rPr>
          <w:sz w:val="18"/>
          <w:szCs w:val="18"/>
        </w:rPr>
        <w:t>at reduced HML profit margin being 8% only,                                                                                  to make the product truly affordable.</w:t>
      </w:r>
      <w:r w:rsidR="001A57C3">
        <w:rPr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  <w:r w:rsidR="001A57C3" w:rsidRPr="001A57C3">
        <w:rPr>
          <w:color w:val="C0504D" w:themeColor="accent2"/>
          <w:sz w:val="18"/>
          <w:szCs w:val="18"/>
        </w:rPr>
        <w:t>Market catchment area:</w:t>
      </w:r>
      <w:r w:rsidR="001A57C3">
        <w:rPr>
          <w:sz w:val="18"/>
          <w:szCs w:val="18"/>
        </w:rPr>
        <w:t xml:space="preserve"> Global</w:t>
      </w:r>
    </w:p>
    <w:p w14:paraId="219B8F7A" w14:textId="1BCC8D08" w:rsidR="00731079" w:rsidRDefault="00731079" w:rsidP="00C6134A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7F9BB687" wp14:editId="30F9DB39">
            <wp:extent cx="6391072" cy="3881120"/>
            <wp:effectExtent l="0" t="0" r="10160" b="5080"/>
            <wp:docPr id="6" name="Picture 5" descr="Macintosh HD:Users:walterfiller:Desktop:Screen Shot 2020-12-17 at 12.0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alterfiller:Desktop:Screen Shot 2020-12-17 at 12.08.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14" cy="38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F517" w14:textId="77777777" w:rsidR="00731079" w:rsidRDefault="00731079" w:rsidP="00C6134A">
      <w:pPr>
        <w:spacing w:line="240" w:lineRule="auto"/>
        <w:rPr>
          <w:sz w:val="18"/>
          <w:szCs w:val="18"/>
        </w:rPr>
      </w:pPr>
    </w:p>
    <w:p w14:paraId="4B42F56C" w14:textId="27CD5848" w:rsidR="00810305" w:rsidRPr="00561A10" w:rsidRDefault="00505D3F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 xml:space="preserve">M3 </w:t>
      </w:r>
      <w:r w:rsidRPr="00B40D51">
        <w:rPr>
          <w:b/>
          <w:color w:val="0000FF"/>
          <w:sz w:val="18"/>
          <w:szCs w:val="18"/>
          <w:u w:val="single"/>
        </w:rPr>
        <w:t>Plant Production</w:t>
      </w:r>
      <w:r>
        <w:rPr>
          <w:b/>
          <w:color w:val="0000FF"/>
          <w:sz w:val="18"/>
          <w:szCs w:val="18"/>
          <w:u w:val="single"/>
        </w:rPr>
        <w:t xml:space="preserve"> (Building 2) </w:t>
      </w:r>
      <w:r w:rsidRPr="00B40D51">
        <w:rPr>
          <w:b/>
          <w:color w:val="0000FF"/>
          <w:sz w:val="18"/>
          <w:szCs w:val="18"/>
          <w:u w:val="single"/>
        </w:rPr>
        <w:t xml:space="preserve"> output</w:t>
      </w:r>
      <w:r>
        <w:rPr>
          <w:b/>
          <w:color w:val="0000FF"/>
          <w:sz w:val="18"/>
          <w:szCs w:val="18"/>
          <w:u w:val="single"/>
        </w:rPr>
        <w:t xml:space="preserve">  </w:t>
      </w:r>
      <w:r>
        <w:rPr>
          <w:sz w:val="18"/>
          <w:szCs w:val="18"/>
        </w:rPr>
        <w:t>Type of Pro</w:t>
      </w:r>
      <w:r w:rsidRPr="00505D3F">
        <w:rPr>
          <w:sz w:val="18"/>
          <w:szCs w:val="18"/>
        </w:rPr>
        <w:t>ducts produced and or fabricated and or assembled</w:t>
      </w:r>
      <w:r w:rsidR="00561A10">
        <w:rPr>
          <w:sz w:val="18"/>
          <w:szCs w:val="18"/>
        </w:rPr>
        <w:t xml:space="preserve">                                                    </w:t>
      </w:r>
      <w:r w:rsidR="00810305">
        <w:rPr>
          <w:b/>
          <w:color w:val="0000FF"/>
          <w:sz w:val="18"/>
          <w:szCs w:val="18"/>
          <w:u w:val="single"/>
        </w:rPr>
        <w:t>E</w:t>
      </w:r>
      <w:r w:rsidR="00810305" w:rsidRPr="000C216A">
        <w:rPr>
          <w:b/>
          <w:color w:val="0000FF"/>
          <w:sz w:val="18"/>
          <w:szCs w:val="18"/>
          <w:u w:val="single"/>
        </w:rPr>
        <w:t>stimates</w:t>
      </w:r>
      <w:r w:rsidR="00810305">
        <w:rPr>
          <w:b/>
          <w:color w:val="0000FF"/>
          <w:sz w:val="18"/>
          <w:szCs w:val="18"/>
          <w:u w:val="single"/>
        </w:rPr>
        <w:t xml:space="preserve"> - re</w:t>
      </w:r>
      <w:r w:rsidR="00810305" w:rsidRPr="000C216A">
        <w:rPr>
          <w:b/>
          <w:color w:val="0000FF"/>
          <w:sz w:val="18"/>
          <w:szCs w:val="18"/>
          <w:u w:val="single"/>
        </w:rPr>
        <w:t xml:space="preserve"> </w:t>
      </w:r>
      <w:r w:rsidR="000C216A" w:rsidRPr="000C216A">
        <w:rPr>
          <w:b/>
          <w:color w:val="0000FF"/>
          <w:sz w:val="18"/>
          <w:szCs w:val="18"/>
          <w:u w:val="single"/>
        </w:rPr>
        <w:t xml:space="preserve">Items and </w:t>
      </w:r>
      <w:r w:rsidR="00810305" w:rsidRPr="000C216A">
        <w:rPr>
          <w:b/>
          <w:color w:val="0000FF"/>
          <w:sz w:val="18"/>
          <w:szCs w:val="18"/>
          <w:u w:val="single"/>
        </w:rPr>
        <w:t>quantities</w:t>
      </w:r>
      <w:r w:rsidR="000C216A" w:rsidRPr="000C216A">
        <w:rPr>
          <w:b/>
          <w:color w:val="0000FF"/>
          <w:sz w:val="18"/>
          <w:szCs w:val="18"/>
          <w:u w:val="single"/>
        </w:rPr>
        <w:t xml:space="preserve"> </w:t>
      </w:r>
      <w:r w:rsidR="00810305">
        <w:rPr>
          <w:sz w:val="18"/>
          <w:szCs w:val="18"/>
        </w:rPr>
        <w:t xml:space="preserve"> </w:t>
      </w:r>
      <w:r w:rsidR="000C216A" w:rsidRPr="00810305">
        <w:rPr>
          <w:sz w:val="18"/>
          <w:szCs w:val="18"/>
        </w:rPr>
        <w:t>to establish</w:t>
      </w:r>
      <w:r w:rsidR="000C216A" w:rsidRPr="000C216A">
        <w:rPr>
          <w:b/>
          <w:color w:val="0000FF"/>
          <w:sz w:val="18"/>
          <w:szCs w:val="18"/>
          <w:u w:val="single"/>
        </w:rPr>
        <w:t xml:space="preserve"> Building 2</w:t>
      </w:r>
      <w:r w:rsidR="0047156F">
        <w:rPr>
          <w:b/>
          <w:color w:val="0000FF"/>
          <w:sz w:val="18"/>
          <w:szCs w:val="18"/>
          <w:u w:val="single"/>
        </w:rPr>
        <w:t xml:space="preserve">  - </w:t>
      </w:r>
      <w:r w:rsidR="0047156F">
        <w:rPr>
          <w:sz w:val="18"/>
          <w:szCs w:val="18"/>
        </w:rPr>
        <w:t>c</w:t>
      </w:r>
      <w:r w:rsidR="00810305" w:rsidRPr="00810305">
        <w:rPr>
          <w:sz w:val="18"/>
          <w:szCs w:val="18"/>
        </w:rPr>
        <w:t xml:space="preserve">onsisting of: </w:t>
      </w:r>
      <w:r w:rsidR="00810305">
        <w:rPr>
          <w:sz w:val="18"/>
          <w:szCs w:val="18"/>
        </w:rPr>
        <w:t xml:space="preserve"> Main Building,  Office Building, Water Treatment</w:t>
      </w:r>
      <w:r w:rsidR="0047156F">
        <w:rPr>
          <w:sz w:val="18"/>
          <w:szCs w:val="18"/>
        </w:rPr>
        <w:t xml:space="preserve"> plant and</w:t>
      </w:r>
      <w:r w:rsidR="00810305">
        <w:rPr>
          <w:sz w:val="18"/>
          <w:szCs w:val="18"/>
        </w:rPr>
        <w:t xml:space="preserve"> Pond, underground</w:t>
      </w:r>
      <w:r w:rsidR="0047156F">
        <w:rPr>
          <w:sz w:val="18"/>
          <w:szCs w:val="18"/>
        </w:rPr>
        <w:t xml:space="preserve"> Water retention holding areas </w:t>
      </w:r>
      <w:r w:rsidR="00810305">
        <w:rPr>
          <w:sz w:val="18"/>
          <w:szCs w:val="18"/>
        </w:rPr>
        <w:t xml:space="preserve"> -</w:t>
      </w:r>
      <w:r w:rsidR="0047156F">
        <w:rPr>
          <w:sz w:val="18"/>
          <w:szCs w:val="18"/>
        </w:rPr>
        <w:t xml:space="preserve"> </w:t>
      </w:r>
      <w:r w:rsidR="00810305">
        <w:rPr>
          <w:sz w:val="18"/>
          <w:szCs w:val="18"/>
        </w:rPr>
        <w:t xml:space="preserve">Car Parking </w:t>
      </w:r>
      <w:r w:rsidR="0047156F">
        <w:rPr>
          <w:sz w:val="18"/>
          <w:szCs w:val="18"/>
        </w:rPr>
        <w:t xml:space="preserve"> - ingoing and outgoing Weight Bridges (2).</w:t>
      </w:r>
      <w:r w:rsidR="00561A10">
        <w:rPr>
          <w:sz w:val="18"/>
          <w:szCs w:val="18"/>
        </w:rPr>
        <w:t xml:space="preserve">                             </w:t>
      </w:r>
      <w:r w:rsidR="00561A10" w:rsidRPr="00907F7B">
        <w:rPr>
          <w:rFonts w:asciiTheme="majorHAnsi" w:hAnsiTheme="majorHAnsi"/>
          <w:color w:val="943634" w:themeColor="accent2" w:themeShade="BF"/>
          <w:sz w:val="18"/>
          <w:szCs w:val="18"/>
          <w:highlight w:val="yellow"/>
          <w:u w:val="single"/>
        </w:rPr>
        <w:t>Preferred civil engineering contractor</w:t>
      </w:r>
      <w:r w:rsidR="00561A10" w:rsidRPr="00907F7B">
        <w:rPr>
          <w:rFonts w:asciiTheme="majorHAnsi" w:hAnsiTheme="majorHAnsi"/>
          <w:color w:val="0000FF"/>
          <w:sz w:val="18"/>
          <w:szCs w:val="18"/>
          <w:highlight w:val="yellow"/>
          <w:u w:val="single"/>
        </w:rPr>
        <w:t>:</w:t>
      </w:r>
      <w:r w:rsidR="00561A10" w:rsidRPr="00FA1DFD">
        <w:rPr>
          <w:rFonts w:asciiTheme="majorHAnsi" w:hAnsiTheme="majorHAnsi"/>
          <w:color w:val="0000FF"/>
          <w:sz w:val="18"/>
          <w:szCs w:val="18"/>
        </w:rPr>
        <w:t xml:space="preserve">  </w:t>
      </w:r>
      <w:r w:rsidR="00561A10">
        <w:rPr>
          <w:rFonts w:asciiTheme="majorHAnsi" w:hAnsiTheme="majorHAnsi"/>
          <w:sz w:val="18"/>
          <w:szCs w:val="18"/>
        </w:rPr>
        <w:t>Appointment via</w:t>
      </w:r>
      <w:r w:rsidR="00561A10" w:rsidRPr="00FA1DFD">
        <w:rPr>
          <w:rFonts w:asciiTheme="majorHAnsi" w:hAnsiTheme="majorHAnsi"/>
          <w:sz w:val="18"/>
          <w:szCs w:val="18"/>
        </w:rPr>
        <w:t xml:space="preserve"> Procurement process.</w:t>
      </w:r>
      <w:r w:rsidR="00561A10" w:rsidRPr="00FA1DFD">
        <w:rPr>
          <w:rFonts w:asciiTheme="majorHAnsi" w:hAnsiTheme="majorHAnsi"/>
          <w:color w:val="0000FF"/>
          <w:sz w:val="18"/>
          <w:szCs w:val="18"/>
        </w:rPr>
        <w:t xml:space="preserve"> </w:t>
      </w:r>
    </w:p>
    <w:p w14:paraId="26D541D7" w14:textId="55564287" w:rsidR="000C216A" w:rsidRPr="000C216A" w:rsidRDefault="00810305" w:rsidP="00D63711">
      <w:pPr>
        <w:spacing w:line="240" w:lineRule="auto"/>
        <w:ind w:left="425"/>
        <w:rPr>
          <w:b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>E</w:t>
      </w:r>
      <w:r w:rsidRPr="000C216A">
        <w:rPr>
          <w:b/>
          <w:color w:val="0000FF"/>
          <w:sz w:val="18"/>
          <w:szCs w:val="18"/>
          <w:u w:val="single"/>
        </w:rPr>
        <w:t>stimates</w:t>
      </w:r>
      <w:r>
        <w:rPr>
          <w:b/>
          <w:color w:val="0000FF"/>
          <w:sz w:val="18"/>
          <w:szCs w:val="18"/>
          <w:u w:val="single"/>
        </w:rPr>
        <w:t xml:space="preserve"> - re</w:t>
      </w:r>
      <w:r w:rsidRPr="000C216A">
        <w:rPr>
          <w:b/>
          <w:color w:val="0000FF"/>
          <w:sz w:val="18"/>
          <w:szCs w:val="18"/>
          <w:u w:val="single"/>
        </w:rPr>
        <w:t xml:space="preserve"> </w:t>
      </w:r>
      <w:r w:rsidR="000C216A" w:rsidRPr="000C216A">
        <w:rPr>
          <w:b/>
          <w:color w:val="0000FF"/>
          <w:sz w:val="18"/>
          <w:szCs w:val="18"/>
          <w:u w:val="single"/>
        </w:rPr>
        <w:t xml:space="preserve">Items &amp; quantities </w:t>
      </w:r>
      <w:r>
        <w:rPr>
          <w:sz w:val="18"/>
          <w:szCs w:val="18"/>
          <w:u w:val="single"/>
        </w:rPr>
        <w:t>to establish, manufacturing.</w:t>
      </w:r>
      <w:r w:rsidR="000C216A" w:rsidRPr="00810305">
        <w:rPr>
          <w:sz w:val="18"/>
          <w:szCs w:val="18"/>
          <w:u w:val="single"/>
        </w:rPr>
        <w:t xml:space="preserve"> fabrication &amp; storage facilities</w:t>
      </w:r>
      <w:r w:rsidR="000C216A" w:rsidRPr="00810305">
        <w:rPr>
          <w:sz w:val="18"/>
          <w:szCs w:val="18"/>
        </w:rPr>
        <w:t xml:space="preserve"> in </w:t>
      </w:r>
      <w:r w:rsidR="000C216A">
        <w:rPr>
          <w:b/>
          <w:color w:val="0000FF"/>
          <w:sz w:val="18"/>
          <w:szCs w:val="18"/>
        </w:rPr>
        <w:t>Building 2</w:t>
      </w:r>
    </w:p>
    <w:p w14:paraId="3AE68CF7" w14:textId="35A7152D" w:rsidR="005608A9" w:rsidRPr="00C6134A" w:rsidRDefault="00D0137F" w:rsidP="00D63711">
      <w:pPr>
        <w:pStyle w:val="ListParagraph"/>
        <w:numPr>
          <w:ilvl w:val="0"/>
          <w:numId w:val="3"/>
        </w:numPr>
        <w:spacing w:line="240" w:lineRule="auto"/>
        <w:ind w:left="1080"/>
        <w:rPr>
          <w:sz w:val="18"/>
          <w:szCs w:val="18"/>
        </w:rPr>
      </w:pPr>
      <w:r w:rsidRPr="00DD0F31">
        <w:rPr>
          <w:b/>
          <w:color w:val="0000FF"/>
          <w:sz w:val="18"/>
          <w:szCs w:val="18"/>
          <w:u w:val="single"/>
        </w:rPr>
        <w:t>Aluminium Doors and Windows –</w:t>
      </w:r>
      <w:r w:rsidRPr="00DD0F31">
        <w:rPr>
          <w:sz w:val="18"/>
          <w:szCs w:val="18"/>
        </w:rPr>
        <w:t xml:space="preserve"> </w:t>
      </w:r>
      <w:r w:rsidR="00E45040" w:rsidRPr="00DD0F31">
        <w:rPr>
          <w:sz w:val="18"/>
          <w:szCs w:val="18"/>
        </w:rPr>
        <w:t xml:space="preserve"> </w:t>
      </w:r>
      <w:r w:rsidR="00C6134A">
        <w:rPr>
          <w:sz w:val="18"/>
          <w:szCs w:val="18"/>
        </w:rPr>
        <w:t xml:space="preserve">Extrusion,  coating,  assembly, storage. </w:t>
      </w:r>
    </w:p>
    <w:p w14:paraId="455C5CAF" w14:textId="15038562" w:rsidR="00DD0F31" w:rsidRDefault="006E4780" w:rsidP="00D63711">
      <w:pPr>
        <w:pStyle w:val="ListParagraph"/>
        <w:numPr>
          <w:ilvl w:val="0"/>
          <w:numId w:val="5"/>
        </w:numPr>
        <w:spacing w:line="240" w:lineRule="auto"/>
        <w:ind w:left="1080"/>
        <w:rPr>
          <w:b/>
          <w:color w:val="0000FF"/>
          <w:sz w:val="18"/>
          <w:szCs w:val="18"/>
          <w:u w:val="single"/>
        </w:rPr>
      </w:pPr>
      <w:r w:rsidRPr="00C6134A">
        <w:rPr>
          <w:b/>
          <w:color w:val="0000FF"/>
          <w:sz w:val="18"/>
          <w:szCs w:val="18"/>
          <w:u w:val="single"/>
        </w:rPr>
        <w:t>Kitchen</w:t>
      </w:r>
      <w:r w:rsidR="00F62937" w:rsidRPr="00C6134A">
        <w:rPr>
          <w:b/>
          <w:color w:val="0000FF"/>
          <w:sz w:val="18"/>
          <w:szCs w:val="18"/>
          <w:u w:val="single"/>
        </w:rPr>
        <w:t xml:space="preserve"> </w:t>
      </w:r>
      <w:r w:rsidRPr="00C6134A">
        <w:rPr>
          <w:b/>
          <w:color w:val="0000FF"/>
          <w:sz w:val="18"/>
          <w:szCs w:val="18"/>
          <w:u w:val="single"/>
        </w:rPr>
        <w:t xml:space="preserve"> </w:t>
      </w:r>
      <w:r w:rsidR="00F62937" w:rsidRPr="00C6134A">
        <w:rPr>
          <w:b/>
          <w:color w:val="0000FF"/>
          <w:sz w:val="18"/>
          <w:szCs w:val="18"/>
          <w:u w:val="single"/>
        </w:rPr>
        <w:t>&amp;  I</w:t>
      </w:r>
      <w:r w:rsidR="00D80908" w:rsidRPr="00C6134A">
        <w:rPr>
          <w:b/>
          <w:color w:val="0000FF"/>
          <w:sz w:val="18"/>
          <w:szCs w:val="18"/>
          <w:u w:val="single"/>
        </w:rPr>
        <w:t xml:space="preserve">n </w:t>
      </w:r>
      <w:r w:rsidR="00F62937" w:rsidRPr="00C6134A">
        <w:rPr>
          <w:b/>
          <w:color w:val="0000FF"/>
          <w:sz w:val="18"/>
          <w:szCs w:val="18"/>
          <w:u w:val="single"/>
        </w:rPr>
        <w:t>–</w:t>
      </w:r>
      <w:r w:rsidR="00D80908" w:rsidRPr="00C6134A">
        <w:rPr>
          <w:b/>
          <w:color w:val="0000FF"/>
          <w:sz w:val="18"/>
          <w:szCs w:val="18"/>
          <w:u w:val="single"/>
        </w:rPr>
        <w:t>builds</w:t>
      </w:r>
      <w:r w:rsidR="00F62937" w:rsidRPr="00C6134A">
        <w:rPr>
          <w:b/>
          <w:color w:val="0000FF"/>
          <w:sz w:val="18"/>
          <w:szCs w:val="18"/>
          <w:u w:val="single"/>
        </w:rPr>
        <w:t xml:space="preserve">  &amp; Bathrooms- </w:t>
      </w:r>
      <w:r w:rsidR="00C6134A">
        <w:rPr>
          <w:sz w:val="18"/>
          <w:szCs w:val="18"/>
          <w:u w:val="single"/>
        </w:rPr>
        <w:t>Manufacturing &amp; a</w:t>
      </w:r>
      <w:r w:rsidR="00D80908" w:rsidRPr="00C6134A">
        <w:rPr>
          <w:sz w:val="18"/>
          <w:szCs w:val="18"/>
          <w:u w:val="single"/>
        </w:rPr>
        <w:t>ssembly</w:t>
      </w:r>
      <w:r w:rsidR="00C6134A">
        <w:rPr>
          <w:sz w:val="18"/>
          <w:szCs w:val="18"/>
          <w:u w:val="single"/>
        </w:rPr>
        <w:t>, storage.</w:t>
      </w:r>
      <w:r w:rsidR="00D80908" w:rsidRPr="00C6134A">
        <w:rPr>
          <w:b/>
          <w:color w:val="0000FF"/>
          <w:sz w:val="18"/>
          <w:szCs w:val="18"/>
          <w:u w:val="single"/>
        </w:rPr>
        <w:t xml:space="preserve"> </w:t>
      </w:r>
    </w:p>
    <w:p w14:paraId="24E83766" w14:textId="77777777" w:rsidR="000C216A" w:rsidRDefault="00C6134A" w:rsidP="00D63711">
      <w:pPr>
        <w:pStyle w:val="ListParagraph"/>
        <w:numPr>
          <w:ilvl w:val="0"/>
          <w:numId w:val="5"/>
        </w:numPr>
        <w:spacing w:line="240" w:lineRule="auto"/>
        <w:ind w:left="1080"/>
        <w:rPr>
          <w:sz w:val="18"/>
          <w:szCs w:val="18"/>
        </w:rPr>
      </w:pPr>
      <w:r>
        <w:rPr>
          <w:b/>
          <w:color w:val="0000FF"/>
          <w:sz w:val="18"/>
          <w:szCs w:val="18"/>
          <w:u w:val="single"/>
        </w:rPr>
        <w:t xml:space="preserve">Solid Surface Materials Production </w:t>
      </w:r>
      <w:r w:rsidRPr="00C6134A">
        <w:rPr>
          <w:sz w:val="18"/>
          <w:szCs w:val="18"/>
        </w:rPr>
        <w:t>– Manufacturing &amp; storage.</w:t>
      </w:r>
    </w:p>
    <w:p w14:paraId="6A92EC72" w14:textId="6281112E" w:rsidR="00C6134A" w:rsidRPr="00C6134A" w:rsidRDefault="000C216A" w:rsidP="00D63711">
      <w:pPr>
        <w:pStyle w:val="ListParagraph"/>
        <w:numPr>
          <w:ilvl w:val="0"/>
          <w:numId w:val="5"/>
        </w:numPr>
        <w:spacing w:line="240" w:lineRule="auto"/>
        <w:ind w:left="1080"/>
        <w:rPr>
          <w:sz w:val="18"/>
          <w:szCs w:val="18"/>
        </w:rPr>
      </w:pPr>
      <w:r w:rsidRPr="000C216A">
        <w:rPr>
          <w:b/>
          <w:color w:val="0000FF"/>
          <w:sz w:val="18"/>
          <w:szCs w:val="18"/>
          <w:u w:val="single"/>
        </w:rPr>
        <w:t>Heavy Engineering –</w:t>
      </w:r>
      <w:r>
        <w:rPr>
          <w:sz w:val="18"/>
          <w:szCs w:val="18"/>
        </w:rPr>
        <w:t xml:space="preserve"> Heavy engineered Items for Plant establishment, Transport Containers fabrication for sold Homes</w:t>
      </w:r>
      <w:r w:rsidR="00825D0F">
        <w:rPr>
          <w:sz w:val="18"/>
          <w:szCs w:val="18"/>
        </w:rPr>
        <w:t xml:space="preserve"> transport to client location. </w:t>
      </w:r>
    </w:p>
    <w:p w14:paraId="38D06E22" w14:textId="023EA43D" w:rsidR="00BC2C91" w:rsidRDefault="002E4735" w:rsidP="00C6134A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577217A3" wp14:editId="111CD220">
            <wp:extent cx="6468745" cy="3842425"/>
            <wp:effectExtent l="0" t="0" r="8255" b="0"/>
            <wp:docPr id="2" name="Picture 1" descr="Macintosh HD:Users:walterfiller:Desktop:Screen Shot 2020-12-17 at 09.2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lterfiller:Desktop:Screen Shot 2020-12-17 at 09.29.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8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C6A9" w14:textId="01F4DF8A" w:rsidR="00C6134A" w:rsidRDefault="00C6134A" w:rsidP="00C6134A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6FC826E8" wp14:editId="6E8CC8D4">
            <wp:extent cx="6478905" cy="4309354"/>
            <wp:effectExtent l="0" t="0" r="0" b="8890"/>
            <wp:docPr id="3" name="Picture 2" descr="Macintosh HD:Users:walterfiller:Desktop:Screen Shot 2020-12-17 at 10.2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lterfiller:Desktop:Screen Shot 2020-12-17 at 10.27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3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E515" w14:textId="77777777" w:rsidR="00731079" w:rsidRDefault="00731079" w:rsidP="00C6134A">
      <w:pPr>
        <w:spacing w:line="240" w:lineRule="auto"/>
        <w:rPr>
          <w:sz w:val="18"/>
          <w:szCs w:val="18"/>
        </w:rPr>
      </w:pPr>
    </w:p>
    <w:p w14:paraId="457C12FD" w14:textId="77777777" w:rsidR="00C6134A" w:rsidRPr="00DD0F31" w:rsidRDefault="00C6134A" w:rsidP="00C6134A">
      <w:pPr>
        <w:pStyle w:val="ListParagraph"/>
        <w:numPr>
          <w:ilvl w:val="0"/>
          <w:numId w:val="3"/>
        </w:numPr>
        <w:spacing w:line="240" w:lineRule="auto"/>
        <w:rPr>
          <w:sz w:val="18"/>
          <w:szCs w:val="18"/>
        </w:rPr>
      </w:pPr>
      <w:r w:rsidRPr="00DD0F31">
        <w:rPr>
          <w:b/>
          <w:color w:val="0000FF"/>
          <w:sz w:val="18"/>
          <w:szCs w:val="18"/>
          <w:u w:val="single"/>
        </w:rPr>
        <w:t>Aluminium Doors and Windows –</w:t>
      </w:r>
      <w:r w:rsidRPr="00DD0F31">
        <w:rPr>
          <w:sz w:val="18"/>
          <w:szCs w:val="18"/>
        </w:rPr>
        <w:t xml:space="preserve">  Cold, forward Extrusion – press – number of die cross sections –   </w:t>
      </w:r>
    </w:p>
    <w:p w14:paraId="43F13E9D" w14:textId="2A4D3BE1" w:rsidR="00C6134A" w:rsidRDefault="00C6134A" w:rsidP="00C6134A">
      <w:pPr>
        <w:pStyle w:val="ListParagraph"/>
        <w:spacing w:line="240" w:lineRule="auto"/>
        <w:rPr>
          <w:sz w:val="18"/>
          <w:szCs w:val="18"/>
        </w:rPr>
      </w:pPr>
      <w:r w:rsidRPr="00DD0F31">
        <w:rPr>
          <w:sz w:val="18"/>
          <w:szCs w:val="18"/>
        </w:rPr>
        <w:t xml:space="preserve">die cross sections </w:t>
      </w:r>
      <w:r w:rsidR="007375AC">
        <w:rPr>
          <w:sz w:val="18"/>
          <w:szCs w:val="18"/>
        </w:rPr>
        <w:t xml:space="preserve">materials storage and assembly </w:t>
      </w:r>
    </w:p>
    <w:p w14:paraId="75ADDEE7" w14:textId="77777777" w:rsidR="007375AC" w:rsidRPr="00DD0F31" w:rsidRDefault="007375AC" w:rsidP="00C6134A">
      <w:pPr>
        <w:pStyle w:val="ListParagraph"/>
        <w:spacing w:line="240" w:lineRule="auto"/>
        <w:rPr>
          <w:sz w:val="18"/>
          <w:szCs w:val="18"/>
        </w:rPr>
      </w:pPr>
    </w:p>
    <w:p w14:paraId="18FBEA8C" w14:textId="77777777" w:rsidR="00C6134A" w:rsidRPr="00DD0F31" w:rsidRDefault="00C6134A" w:rsidP="007375AC">
      <w:pPr>
        <w:pStyle w:val="ListParagraph"/>
        <w:numPr>
          <w:ilvl w:val="0"/>
          <w:numId w:val="10"/>
        </w:numPr>
        <w:spacing w:line="240" w:lineRule="auto"/>
        <w:rPr>
          <w:sz w:val="18"/>
          <w:szCs w:val="18"/>
        </w:rPr>
      </w:pPr>
      <w:r w:rsidRPr="00DD0F31">
        <w:rPr>
          <w:sz w:val="18"/>
          <w:szCs w:val="18"/>
        </w:rPr>
        <w:t>Coating sections – drying sections - assembly sections</w:t>
      </w:r>
    </w:p>
    <w:p w14:paraId="1361CAB7" w14:textId="77777777" w:rsidR="00C6134A" w:rsidRPr="00DD0F31" w:rsidRDefault="00C6134A" w:rsidP="007375AC">
      <w:pPr>
        <w:pStyle w:val="ListParagraph"/>
        <w:numPr>
          <w:ilvl w:val="0"/>
          <w:numId w:val="10"/>
        </w:numPr>
        <w:spacing w:line="240" w:lineRule="auto"/>
        <w:rPr>
          <w:sz w:val="18"/>
          <w:szCs w:val="18"/>
        </w:rPr>
      </w:pPr>
      <w:r w:rsidRPr="00DD0F31">
        <w:rPr>
          <w:sz w:val="18"/>
          <w:szCs w:val="18"/>
        </w:rPr>
        <w:t>Aluminium Doors and Windows – Doors and Windows – assembly - glass joining aluminium section –</w:t>
      </w:r>
    </w:p>
    <w:p w14:paraId="3275EEA3" w14:textId="5DB3DAC1" w:rsidR="007C16AD" w:rsidRDefault="00C6134A" w:rsidP="00731079">
      <w:pPr>
        <w:pStyle w:val="ListParagraph"/>
        <w:numPr>
          <w:ilvl w:val="0"/>
          <w:numId w:val="10"/>
        </w:numPr>
        <w:spacing w:line="240" w:lineRule="auto"/>
        <w:rPr>
          <w:sz w:val="18"/>
          <w:szCs w:val="18"/>
        </w:rPr>
      </w:pPr>
      <w:r w:rsidRPr="00DD0F31">
        <w:rPr>
          <w:sz w:val="18"/>
          <w:szCs w:val="18"/>
        </w:rPr>
        <w:t>Aluminium Doors and Windows – incoming goods storage   - outgoing finished product goods storage</w:t>
      </w:r>
    </w:p>
    <w:p w14:paraId="57DBF7F4" w14:textId="77777777" w:rsidR="00731079" w:rsidRPr="00731079" w:rsidRDefault="00731079" w:rsidP="00731079">
      <w:pPr>
        <w:pStyle w:val="ListParagraph"/>
        <w:numPr>
          <w:ilvl w:val="0"/>
          <w:numId w:val="10"/>
        </w:numPr>
        <w:spacing w:line="240" w:lineRule="auto"/>
        <w:rPr>
          <w:sz w:val="18"/>
          <w:szCs w:val="18"/>
        </w:rPr>
      </w:pPr>
    </w:p>
    <w:p w14:paraId="0BB317EA" w14:textId="77777777" w:rsidR="00C6134A" w:rsidRDefault="00C6134A" w:rsidP="007375AC">
      <w:pPr>
        <w:pStyle w:val="ListParagraph"/>
        <w:numPr>
          <w:ilvl w:val="0"/>
          <w:numId w:val="11"/>
        </w:numPr>
        <w:spacing w:line="240" w:lineRule="auto"/>
        <w:rPr>
          <w:b/>
          <w:color w:val="0000FF"/>
          <w:sz w:val="18"/>
          <w:szCs w:val="18"/>
          <w:u w:val="single"/>
        </w:rPr>
      </w:pPr>
      <w:r w:rsidRPr="007375AC">
        <w:rPr>
          <w:b/>
          <w:color w:val="0000FF"/>
          <w:sz w:val="18"/>
          <w:szCs w:val="18"/>
          <w:u w:val="single"/>
        </w:rPr>
        <w:t xml:space="preserve">Kitchen  &amp;  In –builds  &amp; Bathrooms- </w:t>
      </w:r>
      <w:r w:rsidRPr="007375AC">
        <w:rPr>
          <w:sz w:val="18"/>
          <w:szCs w:val="18"/>
          <w:u w:val="single"/>
        </w:rPr>
        <w:t>Manufacturing &amp; Assembly</w:t>
      </w:r>
      <w:r w:rsidRPr="007375AC">
        <w:rPr>
          <w:b/>
          <w:color w:val="0000FF"/>
          <w:sz w:val="18"/>
          <w:szCs w:val="18"/>
          <w:u w:val="single"/>
        </w:rPr>
        <w:t xml:space="preserve"> </w:t>
      </w:r>
    </w:p>
    <w:p w14:paraId="3BA70391" w14:textId="77777777" w:rsidR="007375AC" w:rsidRPr="007375AC" w:rsidRDefault="007375AC" w:rsidP="007375AC">
      <w:pPr>
        <w:pStyle w:val="ListParagraph"/>
        <w:spacing w:line="240" w:lineRule="auto"/>
        <w:rPr>
          <w:b/>
          <w:color w:val="0000FF"/>
          <w:sz w:val="18"/>
          <w:szCs w:val="18"/>
          <w:u w:val="single"/>
        </w:rPr>
      </w:pPr>
    </w:p>
    <w:p w14:paraId="3C86D3BF" w14:textId="6605F56D" w:rsidR="007C16AD" w:rsidRPr="007375AC" w:rsidRDefault="007C16AD" w:rsidP="007375AC">
      <w:pPr>
        <w:pStyle w:val="ListParagraph"/>
        <w:numPr>
          <w:ilvl w:val="0"/>
          <w:numId w:val="12"/>
        </w:numPr>
        <w:spacing w:line="240" w:lineRule="auto"/>
        <w:rPr>
          <w:b/>
          <w:color w:val="0000FF"/>
          <w:sz w:val="18"/>
          <w:szCs w:val="18"/>
          <w:u w:val="single"/>
        </w:rPr>
      </w:pPr>
      <w:r w:rsidRPr="007375AC">
        <w:rPr>
          <w:b/>
          <w:color w:val="0000FF"/>
          <w:sz w:val="18"/>
          <w:szCs w:val="18"/>
          <w:u w:val="single"/>
        </w:rPr>
        <w:t xml:space="preserve">Kitchens:  </w:t>
      </w:r>
      <w:r w:rsidRPr="007375AC">
        <w:rPr>
          <w:sz w:val="18"/>
          <w:szCs w:val="18"/>
        </w:rPr>
        <w:t>(3 Types to size and quality finishes)</w:t>
      </w:r>
    </w:p>
    <w:p w14:paraId="1B76112B" w14:textId="3CB153DF" w:rsidR="007C16AD" w:rsidRPr="007375AC" w:rsidRDefault="007C16AD" w:rsidP="007375AC">
      <w:pPr>
        <w:pStyle w:val="ListParagraph"/>
        <w:numPr>
          <w:ilvl w:val="0"/>
          <w:numId w:val="12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In-Builds</w:t>
      </w:r>
      <w:r w:rsidRPr="007375AC">
        <w:rPr>
          <w:sz w:val="18"/>
          <w:szCs w:val="18"/>
        </w:rPr>
        <w:t>:  2 Types to size and finishes</w:t>
      </w:r>
    </w:p>
    <w:p w14:paraId="664224BE" w14:textId="3B887F13" w:rsidR="004F4006" w:rsidRDefault="007C16AD" w:rsidP="00731079">
      <w:pPr>
        <w:pStyle w:val="ListParagraph"/>
        <w:numPr>
          <w:ilvl w:val="0"/>
          <w:numId w:val="12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Bathrooms/Showers/Toilets</w:t>
      </w:r>
      <w:r w:rsidR="004F4006" w:rsidRPr="007375AC">
        <w:rPr>
          <w:b/>
          <w:color w:val="0000FF"/>
          <w:sz w:val="18"/>
          <w:szCs w:val="18"/>
          <w:u w:val="single"/>
        </w:rPr>
        <w:t>/Laundry</w:t>
      </w:r>
      <w:r w:rsidRPr="007375AC">
        <w:rPr>
          <w:b/>
          <w:color w:val="0000FF"/>
          <w:sz w:val="18"/>
          <w:szCs w:val="18"/>
          <w:u w:val="single"/>
        </w:rPr>
        <w:t xml:space="preserve">: </w:t>
      </w:r>
      <w:r w:rsidRPr="007375AC">
        <w:rPr>
          <w:sz w:val="18"/>
          <w:szCs w:val="18"/>
        </w:rPr>
        <w:t>3 Types to size and finishes</w:t>
      </w:r>
    </w:p>
    <w:p w14:paraId="7E7FD06B" w14:textId="77777777" w:rsidR="00731079" w:rsidRPr="00731079" w:rsidRDefault="00731079" w:rsidP="00731079">
      <w:pPr>
        <w:pStyle w:val="ListParagraph"/>
        <w:spacing w:line="240" w:lineRule="auto"/>
        <w:ind w:left="3960"/>
        <w:rPr>
          <w:sz w:val="18"/>
          <w:szCs w:val="18"/>
        </w:rPr>
      </w:pPr>
    </w:p>
    <w:p w14:paraId="7C24F1FB" w14:textId="27078D0E" w:rsidR="004F4006" w:rsidRDefault="007C16AD" w:rsidP="007375AC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 xml:space="preserve">Roller Doors:  </w:t>
      </w:r>
      <w:r w:rsidRPr="007375AC">
        <w:rPr>
          <w:sz w:val="18"/>
          <w:szCs w:val="18"/>
        </w:rPr>
        <w:t>(3 Types to Size and finishes</w:t>
      </w:r>
    </w:p>
    <w:p w14:paraId="6FFEF93B" w14:textId="77777777" w:rsidR="007375AC" w:rsidRPr="007375AC" w:rsidRDefault="007375AC" w:rsidP="007375AC">
      <w:pPr>
        <w:pStyle w:val="ListParagraph"/>
        <w:spacing w:line="240" w:lineRule="auto"/>
        <w:rPr>
          <w:sz w:val="18"/>
          <w:szCs w:val="18"/>
        </w:rPr>
      </w:pPr>
    </w:p>
    <w:p w14:paraId="23AC4C1D" w14:textId="65612A9E" w:rsidR="007375AC" w:rsidRDefault="004F4006" w:rsidP="007375AC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Fixtures and Fittings</w:t>
      </w:r>
      <w:r w:rsidRPr="007375AC">
        <w:rPr>
          <w:sz w:val="18"/>
          <w:szCs w:val="18"/>
        </w:rPr>
        <w:t xml:space="preserve"> – general Hardware </w:t>
      </w:r>
    </w:p>
    <w:p w14:paraId="2A0152EB" w14:textId="13263AD7" w:rsidR="004F4006" w:rsidRPr="007375AC" w:rsidRDefault="004F4006" w:rsidP="007375AC">
      <w:pPr>
        <w:pStyle w:val="ListParagraph"/>
        <w:spacing w:line="240" w:lineRule="auto"/>
        <w:ind w:firstLine="40"/>
        <w:rPr>
          <w:sz w:val="18"/>
          <w:szCs w:val="18"/>
        </w:rPr>
      </w:pPr>
    </w:p>
    <w:p w14:paraId="4EFA3C4B" w14:textId="582F3B6C" w:rsidR="004F4006" w:rsidRDefault="004F4006" w:rsidP="007375AC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Solar System</w:t>
      </w:r>
      <w:r w:rsidRPr="007375AC">
        <w:rPr>
          <w:sz w:val="18"/>
          <w:szCs w:val="18"/>
        </w:rPr>
        <w:t xml:space="preserve"> – (fitted during production in roof panels – inlayed as film.                                                                                                     </w:t>
      </w:r>
      <w:r w:rsidRPr="007375AC">
        <w:rPr>
          <w:b/>
          <w:color w:val="0000FF"/>
          <w:sz w:val="18"/>
          <w:szCs w:val="18"/>
          <w:u w:val="single"/>
        </w:rPr>
        <w:t>Hydrogen</w:t>
      </w:r>
      <w:r w:rsidRPr="007375AC">
        <w:rPr>
          <w:sz w:val="18"/>
          <w:szCs w:val="18"/>
        </w:rPr>
        <w:t xml:space="preserve"> single dwelling power storage Units.</w:t>
      </w:r>
    </w:p>
    <w:p w14:paraId="588EA497" w14:textId="77777777" w:rsidR="007375AC" w:rsidRPr="007375AC" w:rsidRDefault="007375AC" w:rsidP="007375AC">
      <w:pPr>
        <w:pStyle w:val="ListParagraph"/>
        <w:spacing w:line="240" w:lineRule="auto"/>
        <w:rPr>
          <w:sz w:val="18"/>
          <w:szCs w:val="18"/>
        </w:rPr>
      </w:pPr>
    </w:p>
    <w:p w14:paraId="12888A88" w14:textId="7843A7C3" w:rsidR="004F4006" w:rsidRDefault="004F4006" w:rsidP="007375AC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Single Sewerage Treatment Plant</w:t>
      </w:r>
      <w:r w:rsidRPr="007375AC">
        <w:rPr>
          <w:sz w:val="18"/>
          <w:szCs w:val="18"/>
        </w:rPr>
        <w:t xml:space="preserve"> – (2 Tanks)</w:t>
      </w:r>
    </w:p>
    <w:p w14:paraId="734D0E18" w14:textId="77777777" w:rsidR="007375AC" w:rsidRPr="007375AC" w:rsidRDefault="007375AC" w:rsidP="007375AC">
      <w:pPr>
        <w:pStyle w:val="ListParagraph"/>
        <w:spacing w:line="240" w:lineRule="auto"/>
        <w:rPr>
          <w:sz w:val="18"/>
          <w:szCs w:val="18"/>
        </w:rPr>
      </w:pPr>
    </w:p>
    <w:p w14:paraId="19E9B6A9" w14:textId="075DEF48" w:rsidR="008A7DD1" w:rsidRPr="008A7DD1" w:rsidRDefault="004F4006" w:rsidP="008A7DD1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7375AC">
        <w:rPr>
          <w:b/>
          <w:color w:val="0000FF"/>
          <w:sz w:val="18"/>
          <w:szCs w:val="18"/>
          <w:u w:val="single"/>
        </w:rPr>
        <w:t>Single Footings and square stainless Steel Grids</w:t>
      </w:r>
      <w:r w:rsidRPr="007375AC">
        <w:rPr>
          <w:sz w:val="18"/>
          <w:szCs w:val="18"/>
        </w:rPr>
        <w:t xml:space="preserve"> - Stainless Steel Tubes fabricated at Supplier’s facilities</w:t>
      </w:r>
    </w:p>
    <w:p w14:paraId="39B15774" w14:textId="77777777" w:rsidR="008A7DD1" w:rsidRPr="008A7DD1" w:rsidRDefault="008A7DD1" w:rsidP="008A7DD1">
      <w:pPr>
        <w:pStyle w:val="ListParagraph"/>
        <w:spacing w:line="240" w:lineRule="auto"/>
        <w:rPr>
          <w:sz w:val="18"/>
          <w:szCs w:val="18"/>
        </w:rPr>
      </w:pPr>
    </w:p>
    <w:p w14:paraId="61A4D2DF" w14:textId="3B8ED434" w:rsidR="008A7DD1" w:rsidRPr="00731079" w:rsidRDefault="008A7DD1" w:rsidP="008A7DD1">
      <w:pPr>
        <w:pStyle w:val="ListParagraph"/>
        <w:numPr>
          <w:ilvl w:val="0"/>
          <w:numId w:val="13"/>
        </w:numPr>
        <w:spacing w:line="240" w:lineRule="auto"/>
        <w:rPr>
          <w:sz w:val="18"/>
          <w:szCs w:val="18"/>
        </w:rPr>
      </w:pPr>
      <w:r w:rsidRPr="008A7DD1">
        <w:rPr>
          <w:b/>
          <w:color w:val="0000FF"/>
          <w:sz w:val="18"/>
          <w:szCs w:val="18"/>
          <w:u w:val="single"/>
        </w:rPr>
        <w:t>Fitted – under foundation water tanks</w:t>
      </w:r>
      <w:r>
        <w:rPr>
          <w:sz w:val="18"/>
          <w:szCs w:val="18"/>
        </w:rPr>
        <w:t xml:space="preserve"> to collect rain water </w:t>
      </w:r>
    </w:p>
    <w:p w14:paraId="625D0FE9" w14:textId="53FB4A0D" w:rsidR="007C16AD" w:rsidRDefault="007C16AD" w:rsidP="00505D3F">
      <w:pPr>
        <w:spacing w:line="240" w:lineRule="auto"/>
        <w:rPr>
          <w:sz w:val="18"/>
          <w:szCs w:val="18"/>
        </w:rPr>
      </w:pPr>
      <w:r w:rsidRPr="007C16AD">
        <w:rPr>
          <w:b/>
          <w:color w:val="0000FF"/>
          <w:sz w:val="18"/>
          <w:szCs w:val="18"/>
          <w:u w:val="single"/>
        </w:rPr>
        <w:t>Heavy Engineering:</w:t>
      </w:r>
      <w:r>
        <w:rPr>
          <w:sz w:val="18"/>
          <w:szCs w:val="18"/>
        </w:rPr>
        <w:t xml:space="preserve">  350 000 </w:t>
      </w:r>
      <w:r w:rsidR="004F4006">
        <w:rPr>
          <w:sz w:val="18"/>
          <w:szCs w:val="18"/>
        </w:rPr>
        <w:t xml:space="preserve"> (flimsy) –</w:t>
      </w:r>
      <w:r>
        <w:rPr>
          <w:sz w:val="18"/>
          <w:szCs w:val="18"/>
        </w:rPr>
        <w:t>Containers</w:t>
      </w:r>
      <w:r w:rsidR="004F4006">
        <w:rPr>
          <w:sz w:val="18"/>
          <w:szCs w:val="18"/>
        </w:rPr>
        <w:t xml:space="preserve"> – Production pa.  (non returnable) Containers to transport M3 Building systems and other Items to (build) dry assemble HML Homes to lock up stage on location.</w:t>
      </w:r>
      <w:r w:rsidR="00A33F1D">
        <w:rPr>
          <w:sz w:val="18"/>
          <w:szCs w:val="18"/>
        </w:rPr>
        <w:t xml:space="preserve"> </w:t>
      </w:r>
    </w:p>
    <w:p w14:paraId="7DEF8916" w14:textId="104EDD27" w:rsidR="00C6134A" w:rsidRDefault="007C16AD" w:rsidP="00505D3F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49FEAE57" wp14:editId="7634A75B">
            <wp:extent cx="6020965" cy="5690681"/>
            <wp:effectExtent l="0" t="0" r="0" b="0"/>
            <wp:docPr id="5" name="Picture 4" descr="Macintosh HD:Users:walterfiller:Desktop:Screen Shot 2020-12-17 at 11.3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alterfiller:Desktop:Screen Shot 2020-12-17 at 11.35.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92" cy="56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0BBE" w14:textId="77777777" w:rsidR="00C605A6" w:rsidRDefault="00C605A6" w:rsidP="007C16AD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1E8CA48E" w14:textId="716FA55B" w:rsidR="00C0061B" w:rsidRPr="00731079" w:rsidRDefault="002653A8" w:rsidP="00944DC5">
      <w:pPr>
        <w:spacing w:line="240" w:lineRule="auto"/>
        <w:rPr>
          <w:sz w:val="18"/>
          <w:szCs w:val="18"/>
        </w:rPr>
      </w:pPr>
      <w:r w:rsidRPr="00B05204">
        <w:rPr>
          <w:b/>
          <w:color w:val="0000FF"/>
          <w:sz w:val="18"/>
          <w:szCs w:val="18"/>
          <w:u w:val="single"/>
        </w:rPr>
        <w:t>Procurement Stages/Programs:</w:t>
      </w:r>
      <w:r w:rsidRPr="002653A8">
        <w:t xml:space="preserve">    </w:t>
      </w:r>
      <w:r w:rsidR="00944DC5" w:rsidRPr="00C0061B">
        <w:rPr>
          <w:sz w:val="18"/>
          <w:szCs w:val="18"/>
        </w:rPr>
        <w:t>3 Different Stages of Procurement</w:t>
      </w:r>
      <w:r w:rsidRPr="00C0061B">
        <w:rPr>
          <w:sz w:val="18"/>
          <w:szCs w:val="18"/>
        </w:rPr>
        <w:t>;</w:t>
      </w:r>
    </w:p>
    <w:p w14:paraId="77FCFB89" w14:textId="1D0C2616" w:rsidR="00DA78E4" w:rsidRPr="00C0061B" w:rsidRDefault="00944DC5" w:rsidP="00C0061B">
      <w:pPr>
        <w:spacing w:line="240" w:lineRule="auto"/>
        <w:ind w:left="1440"/>
        <w:rPr>
          <w:sz w:val="18"/>
          <w:szCs w:val="18"/>
        </w:rPr>
      </w:pPr>
      <w:r w:rsidRPr="00C0061B">
        <w:rPr>
          <w:sz w:val="18"/>
          <w:szCs w:val="18"/>
        </w:rPr>
        <w:t xml:space="preserve">1.) </w:t>
      </w:r>
      <w:r w:rsidR="0054203C" w:rsidRPr="00C0061B">
        <w:rPr>
          <w:sz w:val="18"/>
          <w:szCs w:val="18"/>
        </w:rPr>
        <w:t>Planning</w:t>
      </w:r>
      <w:r w:rsidR="002653A8" w:rsidRPr="00C0061B">
        <w:rPr>
          <w:sz w:val="18"/>
          <w:szCs w:val="18"/>
        </w:rPr>
        <w:t xml:space="preserve">     </w:t>
      </w:r>
    </w:p>
    <w:p w14:paraId="3F4A9D6C" w14:textId="761DDFAC" w:rsidR="00DA78E4" w:rsidRPr="00C0061B" w:rsidRDefault="0054203C" w:rsidP="00C0061B">
      <w:pPr>
        <w:spacing w:line="240" w:lineRule="auto"/>
        <w:ind w:left="1440"/>
        <w:rPr>
          <w:sz w:val="18"/>
          <w:szCs w:val="18"/>
        </w:rPr>
      </w:pPr>
      <w:r w:rsidRPr="00C0061B">
        <w:rPr>
          <w:sz w:val="18"/>
          <w:szCs w:val="18"/>
        </w:rPr>
        <w:t xml:space="preserve">2.) Establishment   </w:t>
      </w:r>
    </w:p>
    <w:p w14:paraId="6C092935" w14:textId="7120BBD2" w:rsidR="0054203C" w:rsidRDefault="0054203C" w:rsidP="00C0061B">
      <w:pPr>
        <w:spacing w:line="240" w:lineRule="auto"/>
        <w:ind w:left="1440"/>
        <w:rPr>
          <w:sz w:val="18"/>
          <w:szCs w:val="18"/>
        </w:rPr>
      </w:pPr>
      <w:r w:rsidRPr="00C0061B">
        <w:rPr>
          <w:sz w:val="18"/>
          <w:szCs w:val="18"/>
        </w:rPr>
        <w:t>3.) Production</w:t>
      </w:r>
    </w:p>
    <w:p w14:paraId="49E4D711" w14:textId="77777777" w:rsidR="00386628" w:rsidRDefault="00386628" w:rsidP="00242F47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7D799D8B" w14:textId="598E6EA9" w:rsidR="00242F47" w:rsidRDefault="00242F47" w:rsidP="00242F47">
      <w:pPr>
        <w:spacing w:line="240" w:lineRule="auto"/>
        <w:rPr>
          <w:sz w:val="18"/>
          <w:szCs w:val="18"/>
        </w:rPr>
      </w:pPr>
      <w:r w:rsidRPr="00242F47">
        <w:rPr>
          <w:b/>
          <w:color w:val="0000FF"/>
          <w:sz w:val="18"/>
          <w:szCs w:val="18"/>
          <w:u w:val="single"/>
        </w:rPr>
        <w:t xml:space="preserve">Supply Chain </w:t>
      </w:r>
      <w:r w:rsidR="008C00E5" w:rsidRPr="00242F47">
        <w:rPr>
          <w:b/>
          <w:color w:val="0000FF"/>
          <w:sz w:val="18"/>
          <w:szCs w:val="18"/>
          <w:u w:val="single"/>
        </w:rPr>
        <w:t>Emissions factors</w:t>
      </w:r>
      <w:r w:rsidR="008C00E5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                     </w:t>
      </w:r>
      <w:r w:rsidR="008C00E5">
        <w:rPr>
          <w:sz w:val="18"/>
          <w:szCs w:val="18"/>
        </w:rPr>
        <w:t>Supply Chain Emissions -  75 different emissions factors</w:t>
      </w:r>
      <w:r>
        <w:rPr>
          <w:sz w:val="18"/>
          <w:szCs w:val="18"/>
        </w:rPr>
        <w:t xml:space="preserve"> – see publication: </w:t>
      </w:r>
    </w:p>
    <w:p w14:paraId="5F7DCB64" w14:textId="42E5CAB9" w:rsidR="00D31ACE" w:rsidRDefault="00647301" w:rsidP="007343FE">
      <w:pPr>
        <w:spacing w:line="240" w:lineRule="auto"/>
        <w:rPr>
          <w:sz w:val="18"/>
          <w:szCs w:val="18"/>
        </w:rPr>
      </w:pPr>
      <w:r w:rsidRPr="00647301">
        <w:rPr>
          <w:color w:val="0000FF"/>
          <w:sz w:val="18"/>
          <w:szCs w:val="18"/>
        </w:rPr>
        <w:t>Sustainable Procurement</w:t>
      </w:r>
      <w:r>
        <w:rPr>
          <w:color w:val="0000FF"/>
          <w:sz w:val="18"/>
          <w:szCs w:val="18"/>
        </w:rPr>
        <w:t>.</w:t>
      </w:r>
      <w:r w:rsidR="00242F47">
        <w:rPr>
          <w:sz w:val="18"/>
          <w:szCs w:val="18"/>
        </w:rPr>
        <w:t xml:space="preserve">                                </w:t>
      </w:r>
      <w:r>
        <w:rPr>
          <w:sz w:val="18"/>
          <w:szCs w:val="18"/>
        </w:rPr>
        <w:t xml:space="preserve">   </w:t>
      </w:r>
      <w:r w:rsidR="00A11E51">
        <w:rPr>
          <w:sz w:val="18"/>
          <w:szCs w:val="18"/>
        </w:rPr>
        <w:t>“</w:t>
      </w:r>
      <w:r>
        <w:rPr>
          <w:sz w:val="18"/>
          <w:szCs w:val="18"/>
        </w:rPr>
        <w:t xml:space="preserve"> </w:t>
      </w:r>
      <w:r w:rsidR="00242F47">
        <w:rPr>
          <w:sz w:val="18"/>
          <w:szCs w:val="18"/>
        </w:rPr>
        <w:t xml:space="preserve">Scotland eauc, the Alliance for Sustainability Leadership in </w:t>
      </w:r>
      <w:r w:rsidR="00386628">
        <w:rPr>
          <w:sz w:val="18"/>
          <w:szCs w:val="18"/>
        </w:rPr>
        <w:t>Education</w:t>
      </w:r>
      <w:r w:rsidR="00242F47">
        <w:rPr>
          <w:sz w:val="18"/>
          <w:szCs w:val="18"/>
        </w:rPr>
        <w:t xml:space="preserve">.  </w:t>
      </w:r>
      <w:r w:rsidR="00A11E51">
        <w:rPr>
          <w:sz w:val="18"/>
          <w:szCs w:val="18"/>
        </w:rPr>
        <w:t xml:space="preserve">                                  </w:t>
      </w:r>
      <w:r w:rsidR="007343FE" w:rsidRPr="00A11E51">
        <w:rPr>
          <w:color w:val="0000FF"/>
          <w:sz w:val="18"/>
          <w:szCs w:val="18"/>
        </w:rPr>
        <w:t>Internal Carbon Pricing</w:t>
      </w:r>
      <w:r w:rsidR="00242F47">
        <w:rPr>
          <w:sz w:val="18"/>
          <w:szCs w:val="18"/>
        </w:rPr>
        <w:t xml:space="preserve">                             </w:t>
      </w:r>
      <w:r w:rsidR="00A11E51">
        <w:rPr>
          <w:sz w:val="18"/>
          <w:szCs w:val="18"/>
        </w:rPr>
        <w:t xml:space="preserve">         </w:t>
      </w:r>
      <w:r w:rsidR="00242F47">
        <w:rPr>
          <w:sz w:val="18"/>
          <w:szCs w:val="18"/>
        </w:rPr>
        <w:t xml:space="preserve">   Identify emissions factors for each nominated Supplier for Goods and Services </w:t>
      </w:r>
      <w:r w:rsidR="00386628">
        <w:rPr>
          <w:sz w:val="18"/>
          <w:szCs w:val="18"/>
        </w:rPr>
        <w:t>etc.</w:t>
      </w:r>
      <w:r w:rsidR="00A11E51">
        <w:rPr>
          <w:sz w:val="18"/>
          <w:szCs w:val="18"/>
        </w:rPr>
        <w:t>”</w:t>
      </w:r>
      <w:r w:rsidR="00242F47">
        <w:rPr>
          <w:sz w:val="18"/>
          <w:szCs w:val="18"/>
        </w:rPr>
        <w:t xml:space="preserve">. </w:t>
      </w:r>
      <w:r w:rsidR="00D31ACE">
        <w:rPr>
          <w:sz w:val="18"/>
          <w:szCs w:val="18"/>
        </w:rPr>
        <w:t xml:space="preserve"> </w:t>
      </w:r>
    </w:p>
    <w:p w14:paraId="727DB663" w14:textId="7C770932" w:rsidR="00771663" w:rsidRDefault="00A11E51" w:rsidP="00A11E51">
      <w:pPr>
        <w:spacing w:line="240" w:lineRule="auto"/>
        <w:rPr>
          <w:sz w:val="18"/>
          <w:szCs w:val="18"/>
        </w:rPr>
      </w:pPr>
      <w:r w:rsidRPr="00A11E51">
        <w:rPr>
          <w:color w:val="0000FF"/>
          <w:sz w:val="18"/>
          <w:szCs w:val="18"/>
        </w:rPr>
        <w:t>Net Zero position</w:t>
      </w:r>
      <w:r w:rsidR="00D31ACE">
        <w:rPr>
          <w:sz w:val="18"/>
          <w:szCs w:val="18"/>
        </w:rPr>
        <w:t xml:space="preserve">                                </w:t>
      </w:r>
      <w:r>
        <w:rPr>
          <w:sz w:val="18"/>
          <w:szCs w:val="18"/>
        </w:rPr>
        <w:t xml:space="preserve">                   </w:t>
      </w:r>
      <w:r w:rsidR="00D31ACE">
        <w:rPr>
          <w:sz w:val="18"/>
          <w:szCs w:val="18"/>
        </w:rPr>
        <w:t xml:space="preserve">Scale of emissions. </w:t>
      </w:r>
      <w:r w:rsidR="007A6763">
        <w:rPr>
          <w:sz w:val="18"/>
          <w:szCs w:val="18"/>
        </w:rPr>
        <w:t xml:space="preserve"> CO2 – carbon credit offsets register for Haussmann Limited. </w:t>
      </w:r>
    </w:p>
    <w:p w14:paraId="080D7496" w14:textId="34ECD745" w:rsidR="00F945CE" w:rsidRDefault="007A6763" w:rsidP="007A6763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</w:t>
      </w:r>
      <w:r w:rsidR="00647301">
        <w:rPr>
          <w:sz w:val="18"/>
          <w:szCs w:val="18"/>
        </w:rPr>
        <w:t xml:space="preserve"> </w:t>
      </w:r>
      <w:r w:rsidR="007A7FB1">
        <w:rPr>
          <w:sz w:val="18"/>
          <w:szCs w:val="18"/>
        </w:rPr>
        <w:t>Haussmann Plant and product carbon credits</w:t>
      </w:r>
      <w:r w:rsidR="00F945CE">
        <w:rPr>
          <w:sz w:val="18"/>
          <w:szCs w:val="18"/>
        </w:rPr>
        <w:t xml:space="preserve">.  </w:t>
      </w:r>
      <w:r w:rsidR="008E748A">
        <w:rPr>
          <w:sz w:val="18"/>
          <w:szCs w:val="18"/>
        </w:rPr>
        <w:t>Carbon Pricing</w:t>
      </w:r>
      <w:r w:rsidR="00F945CE">
        <w:rPr>
          <w:sz w:val="18"/>
          <w:szCs w:val="18"/>
        </w:rPr>
        <w:t xml:space="preserve">, </w:t>
      </w:r>
      <w:r w:rsidR="008E748A">
        <w:rPr>
          <w:sz w:val="18"/>
          <w:szCs w:val="18"/>
        </w:rPr>
        <w:t>the reality of Carbon Trading</w:t>
      </w:r>
    </w:p>
    <w:p w14:paraId="15A2C547" w14:textId="6F92F830" w:rsidR="007A6763" w:rsidRDefault="00F945CE" w:rsidP="007A6763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</w:t>
      </w:r>
      <w:r w:rsidR="0064730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Market values</w:t>
      </w:r>
      <w:r w:rsidR="008E748A">
        <w:rPr>
          <w:sz w:val="18"/>
          <w:szCs w:val="18"/>
        </w:rPr>
        <w:t xml:space="preserve">. </w:t>
      </w:r>
      <w:r w:rsidR="00A11E51">
        <w:rPr>
          <w:sz w:val="18"/>
          <w:szCs w:val="18"/>
        </w:rPr>
        <w:t xml:space="preserve"> Whole – life value and whole-life </w:t>
      </w:r>
      <w:r w:rsidR="00386628">
        <w:rPr>
          <w:sz w:val="18"/>
          <w:szCs w:val="18"/>
        </w:rPr>
        <w:t>costing’s.</w:t>
      </w:r>
    </w:p>
    <w:p w14:paraId="56B82D56" w14:textId="77777777" w:rsidR="00505D3F" w:rsidRDefault="00505D3F" w:rsidP="007A6763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4430175C" w14:textId="77777777" w:rsidR="00505D3F" w:rsidRDefault="00505D3F" w:rsidP="007A6763">
      <w:pPr>
        <w:spacing w:line="240" w:lineRule="auto"/>
        <w:rPr>
          <w:sz w:val="18"/>
          <w:szCs w:val="18"/>
        </w:rPr>
      </w:pPr>
      <w:r w:rsidRPr="00505D3F">
        <w:rPr>
          <w:b/>
          <w:color w:val="0000FF"/>
          <w:sz w:val="18"/>
          <w:szCs w:val="18"/>
          <w:u w:val="single"/>
        </w:rPr>
        <w:t>Local, Regional, National and International</w:t>
      </w:r>
      <w:r>
        <w:rPr>
          <w:sz w:val="18"/>
          <w:szCs w:val="18"/>
        </w:rPr>
        <w:t xml:space="preserve"> -   sources of supply. HML structured list of suppliers sourced:</w:t>
      </w:r>
    </w:p>
    <w:p w14:paraId="6C033499" w14:textId="77777777" w:rsidR="00505D3F" w:rsidRDefault="00505D3F" w:rsidP="007A6763">
      <w:pPr>
        <w:spacing w:line="240" w:lineRule="auto"/>
        <w:rPr>
          <w:sz w:val="18"/>
          <w:szCs w:val="18"/>
        </w:rPr>
      </w:pPr>
    </w:p>
    <w:p w14:paraId="17068116" w14:textId="57CF40CC" w:rsidR="00386628" w:rsidRPr="00505D3F" w:rsidRDefault="00505D3F" w:rsidP="00505D3F">
      <w:pPr>
        <w:pStyle w:val="ListParagraph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505D3F">
        <w:rPr>
          <w:sz w:val="18"/>
          <w:szCs w:val="18"/>
        </w:rPr>
        <w:t>in the first instance locally.</w:t>
      </w:r>
    </w:p>
    <w:p w14:paraId="5A79AC45" w14:textId="2E830F20" w:rsidR="00505D3F" w:rsidRPr="00505D3F" w:rsidRDefault="00505D3F" w:rsidP="00505D3F">
      <w:pPr>
        <w:pStyle w:val="ListParagraph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505D3F">
        <w:rPr>
          <w:sz w:val="18"/>
          <w:szCs w:val="18"/>
        </w:rPr>
        <w:t>HML sources of supply sourced from Germany</w:t>
      </w:r>
    </w:p>
    <w:p w14:paraId="3020195C" w14:textId="7C650547" w:rsidR="00505D3F" w:rsidRPr="00731079" w:rsidRDefault="00505D3F" w:rsidP="00731079">
      <w:pPr>
        <w:pStyle w:val="ListParagraph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505D3F">
        <w:rPr>
          <w:sz w:val="18"/>
          <w:szCs w:val="18"/>
        </w:rPr>
        <w:t>HML sources of supply sourced Globally</w:t>
      </w:r>
    </w:p>
    <w:p w14:paraId="02AC1D58" w14:textId="77777777" w:rsidR="003171DF" w:rsidRDefault="003171DF" w:rsidP="007A6763">
      <w:pPr>
        <w:spacing w:line="240" w:lineRule="auto"/>
        <w:rPr>
          <w:b/>
          <w:color w:val="0000FF"/>
          <w:sz w:val="20"/>
          <w:u w:val="single"/>
        </w:rPr>
      </w:pPr>
    </w:p>
    <w:p w14:paraId="1FEE58AA" w14:textId="77777777" w:rsidR="003171DF" w:rsidRDefault="003171DF" w:rsidP="007A6763">
      <w:pPr>
        <w:spacing w:line="240" w:lineRule="auto"/>
        <w:rPr>
          <w:b/>
          <w:color w:val="0000FF"/>
          <w:sz w:val="20"/>
          <w:u w:val="single"/>
        </w:rPr>
      </w:pPr>
    </w:p>
    <w:p w14:paraId="0DB0F15C" w14:textId="00D73EF5" w:rsidR="003171DF" w:rsidRPr="00907F7B" w:rsidRDefault="003171DF" w:rsidP="00946016">
      <w:pPr>
        <w:spacing w:line="240" w:lineRule="auto"/>
        <w:ind w:left="1440"/>
        <w:rPr>
          <w:sz w:val="18"/>
          <w:szCs w:val="18"/>
        </w:rPr>
      </w:pPr>
      <w:r w:rsidRPr="003171DF">
        <w:rPr>
          <w:b/>
          <w:color w:val="0000FF"/>
          <w:sz w:val="20"/>
        </w:rPr>
        <w:t xml:space="preserve">Waste Transfer Station :   </w:t>
      </w:r>
      <w:r w:rsidRPr="00907F7B">
        <w:rPr>
          <w:sz w:val="18"/>
          <w:szCs w:val="18"/>
        </w:rPr>
        <w:t>Bromelton external location - HML Operation: Location Brisbane – Gold Coast Corridor  - Yatala – preferred location –</w:t>
      </w:r>
      <w:r w:rsidR="008D0A58" w:rsidRPr="00907F7B">
        <w:rPr>
          <w:sz w:val="18"/>
          <w:szCs w:val="18"/>
        </w:rPr>
        <w:t xml:space="preserve"> 11</w:t>
      </w:r>
      <w:r w:rsidRPr="00907F7B">
        <w:rPr>
          <w:sz w:val="18"/>
          <w:szCs w:val="18"/>
        </w:rPr>
        <w:t xml:space="preserve">0 000 m2 site size – from  $ 5 m - $ 20 million </w:t>
      </w:r>
      <w:r w:rsidR="00561A10" w:rsidRPr="00907F7B">
        <w:rPr>
          <w:sz w:val="18"/>
          <w:szCs w:val="18"/>
        </w:rPr>
        <w:t>–</w:t>
      </w:r>
      <w:r w:rsidRPr="00907F7B">
        <w:rPr>
          <w:sz w:val="18"/>
          <w:szCs w:val="18"/>
        </w:rPr>
        <w:t xml:space="preserve"> </w:t>
      </w:r>
    </w:p>
    <w:p w14:paraId="23BF867A" w14:textId="77777777" w:rsidR="00561A10" w:rsidRPr="00907F7B" w:rsidRDefault="00561A10" w:rsidP="00946016">
      <w:pPr>
        <w:spacing w:line="240" w:lineRule="auto"/>
        <w:ind w:left="1440"/>
        <w:rPr>
          <w:sz w:val="18"/>
          <w:szCs w:val="18"/>
        </w:rPr>
      </w:pPr>
    </w:p>
    <w:p w14:paraId="5C96E9BC" w14:textId="78B29A27" w:rsidR="00561A10" w:rsidRDefault="003171DF" w:rsidP="007A6763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drawing>
          <wp:inline distT="0" distB="0" distL="0" distR="0" wp14:anchorId="7411CA15" wp14:editId="3D9E43EE">
            <wp:extent cx="6068166" cy="1001949"/>
            <wp:effectExtent l="0" t="0" r="2540" b="0"/>
            <wp:docPr id="9" name="Picture 1" descr="Macintosh HD:Users:walterfiller:Desktop:Screen Shot 2020-12-17 at 15.5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lterfiller:Desktop:Screen Shot 2020-12-17 at 15.51.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59" cy="10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BBFF" w14:textId="77777777" w:rsidR="00561A10" w:rsidRDefault="00561A10" w:rsidP="007A6763">
      <w:pPr>
        <w:spacing w:line="240" w:lineRule="auto"/>
        <w:rPr>
          <w:sz w:val="18"/>
          <w:szCs w:val="18"/>
        </w:rPr>
      </w:pPr>
    </w:p>
    <w:p w14:paraId="74FB3EFB" w14:textId="35A94A6F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Required Space/Areas</w:t>
      </w:r>
      <w:r w:rsidRPr="00136A01">
        <w:rPr>
          <w:rFonts w:cs="Arial"/>
          <w:color w:val="000000"/>
          <w:sz w:val="18"/>
          <w:szCs w:val="18"/>
        </w:rPr>
        <w:t>: Total 110 000 square meters</w:t>
      </w:r>
      <w:r w:rsidR="00136A01" w:rsidRPr="00136A01">
        <w:rPr>
          <w:rFonts w:cs="Arial"/>
          <w:color w:val="000000"/>
          <w:sz w:val="18"/>
          <w:szCs w:val="18"/>
        </w:rPr>
        <w:t xml:space="preserve">, </w:t>
      </w:r>
      <w:r w:rsidRPr="00136A01">
        <w:rPr>
          <w:rFonts w:cs="Arial"/>
          <w:color w:val="000000"/>
          <w:sz w:val="18"/>
          <w:szCs w:val="18"/>
        </w:rPr>
        <w:t>Truck parking area 16 000 square meters</w:t>
      </w:r>
    </w:p>
    <w:p w14:paraId="16B40BDA" w14:textId="3EF382D9" w:rsidR="008D0A58" w:rsidRPr="00136A01" w:rsidRDefault="008D0A58" w:rsidP="00136A01">
      <w:pPr>
        <w:pStyle w:val="ListParagraph"/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>Bin storage area 32 000 square meters</w:t>
      </w:r>
      <w:r w:rsidR="00136A01" w:rsidRPr="00136A01">
        <w:rPr>
          <w:rFonts w:cs="Arial"/>
          <w:color w:val="000000"/>
          <w:sz w:val="18"/>
          <w:szCs w:val="18"/>
        </w:rPr>
        <w:t xml:space="preserve">, </w:t>
      </w:r>
      <w:r w:rsidRPr="00136A01">
        <w:rPr>
          <w:rFonts w:cs="Arial"/>
          <w:color w:val="000000"/>
          <w:sz w:val="18"/>
          <w:szCs w:val="18"/>
        </w:rPr>
        <w:t>Container hard stand (empty Containers) 15 000 square meters</w:t>
      </w:r>
    </w:p>
    <w:p w14:paraId="2C3973D6" w14:textId="6AE09D62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>Container hard stand (full Containers) 15 000 square meters</w:t>
      </w:r>
    </w:p>
    <w:p w14:paraId="14E8B4D9" w14:textId="0DB869A0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Transfer Station</w:t>
      </w:r>
      <w:r w:rsidRPr="00136A01">
        <w:rPr>
          <w:rFonts w:cs="Arial"/>
          <w:color w:val="000000"/>
          <w:sz w:val="18"/>
          <w:szCs w:val="18"/>
        </w:rPr>
        <w:t> (roof covered are): 16 000 square meters</w:t>
      </w:r>
      <w:r w:rsidR="00136A01" w:rsidRPr="00136A01">
        <w:rPr>
          <w:rFonts w:cs="Arial"/>
          <w:color w:val="000000"/>
          <w:sz w:val="18"/>
          <w:szCs w:val="18"/>
        </w:rPr>
        <w:t xml:space="preserve">, </w:t>
      </w:r>
      <w:r w:rsidRPr="00136A01">
        <w:rPr>
          <w:rFonts w:cs="Arial"/>
          <w:color w:val="000000"/>
          <w:sz w:val="18"/>
          <w:szCs w:val="18"/>
        </w:rPr>
        <w:t>product being unloaded from collection Bins (all sizes) </w:t>
      </w:r>
    </w:p>
    <w:p w14:paraId="3574E89A" w14:textId="41290E33" w:rsidR="008D0A58" w:rsidRPr="00136A01" w:rsidRDefault="008D0A58" w:rsidP="00136A01">
      <w:pPr>
        <w:pStyle w:val="ListParagraph"/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 xml:space="preserve">2 level operation- unloading </w:t>
      </w:r>
      <w:r w:rsidR="00136A01" w:rsidRPr="00136A01">
        <w:rPr>
          <w:rFonts w:cs="Arial"/>
          <w:color w:val="000000"/>
          <w:sz w:val="18"/>
          <w:szCs w:val="18"/>
        </w:rPr>
        <w:t xml:space="preserve">waste from bins onto conveyor, </w:t>
      </w:r>
      <w:r w:rsidRPr="00136A01">
        <w:rPr>
          <w:rFonts w:cs="Arial"/>
          <w:color w:val="000000"/>
          <w:sz w:val="18"/>
          <w:szCs w:val="18"/>
        </w:rPr>
        <w:t xml:space="preserve">conveyor feeding waste into compactor </w:t>
      </w:r>
    </w:p>
    <w:p w14:paraId="2DB18399" w14:textId="7033B745" w:rsidR="008D0A58" w:rsidRPr="00136A01" w:rsidRDefault="008D0A58" w:rsidP="00136A01">
      <w:pPr>
        <w:pStyle w:val="ListParagraph"/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>Compactor pushing, co</w:t>
      </w:r>
      <w:r w:rsidR="00136A01" w:rsidRPr="00136A01">
        <w:rPr>
          <w:rFonts w:cs="Arial"/>
          <w:color w:val="000000"/>
          <w:sz w:val="18"/>
          <w:szCs w:val="18"/>
        </w:rPr>
        <w:t>mpacting waste into containers.</w:t>
      </w:r>
    </w:p>
    <w:p w14:paraId="16FA69B7" w14:textId="6AE72966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Site Office</w:t>
      </w:r>
      <w:r w:rsidRPr="00136A01">
        <w:rPr>
          <w:rFonts w:cs="Arial"/>
          <w:color w:val="000000"/>
          <w:sz w:val="18"/>
          <w:szCs w:val="18"/>
        </w:rPr>
        <w:t xml:space="preserve"> Building </w:t>
      </w:r>
      <w:r w:rsidR="00136A01" w:rsidRPr="00136A01">
        <w:rPr>
          <w:rFonts w:cs="Arial"/>
          <w:color w:val="000000"/>
          <w:sz w:val="18"/>
          <w:szCs w:val="18"/>
        </w:rPr>
        <w:t xml:space="preserve"> </w:t>
      </w:r>
      <w:r w:rsidRPr="00136A01">
        <w:rPr>
          <w:rFonts w:cs="Arial"/>
          <w:color w:val="000000"/>
          <w:sz w:val="18"/>
          <w:szCs w:val="18"/>
        </w:rPr>
        <w:t>D.) 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Weigh Bridge</w:t>
      </w:r>
      <w:r w:rsidR="00136A01" w:rsidRPr="00136A01">
        <w:rPr>
          <w:rFonts w:cs="Arial"/>
          <w:color w:val="000000"/>
          <w:sz w:val="18"/>
          <w:szCs w:val="18"/>
        </w:rPr>
        <w:t xml:space="preserve">  </w:t>
      </w:r>
      <w:r w:rsidRPr="00136A01">
        <w:rPr>
          <w:rFonts w:cs="Arial"/>
          <w:color w:val="000000"/>
          <w:sz w:val="18"/>
          <w:szCs w:val="18"/>
        </w:rPr>
        <w:t>E.) 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Container Hardstand (1 and 2)  </w:t>
      </w:r>
    </w:p>
    <w:p w14:paraId="10E80AF3" w14:textId="0B0ABEB7" w:rsidR="008D0A58" w:rsidRPr="00136A01" w:rsidRDefault="008D0A58" w:rsidP="00136A01">
      <w:pPr>
        <w:pStyle w:val="ListParagraph"/>
        <w:ind w:left="1080"/>
        <w:rPr>
          <w:rFonts w:cs="Arial"/>
          <w:bCs/>
          <w:iCs/>
          <w:sz w:val="18"/>
          <w:szCs w:val="18"/>
        </w:rPr>
      </w:pPr>
      <w:r w:rsidRPr="00136A01">
        <w:rPr>
          <w:rFonts w:cs="Arial"/>
          <w:bCs/>
          <w:iCs/>
          <w:sz w:val="18"/>
          <w:szCs w:val="18"/>
        </w:rPr>
        <w:t>for outgoing (loaded) and empty containers (to be loaded). </w:t>
      </w:r>
      <w:r w:rsidR="00136A01" w:rsidRPr="00136A01">
        <w:rPr>
          <w:rFonts w:cs="Arial"/>
          <w:bCs/>
          <w:iCs/>
          <w:sz w:val="18"/>
          <w:szCs w:val="18"/>
        </w:rPr>
        <w:t xml:space="preserve"> </w:t>
      </w:r>
      <w:r w:rsidRPr="00136A01">
        <w:rPr>
          <w:rFonts w:cs="Arial"/>
          <w:bCs/>
          <w:iCs/>
          <w:sz w:val="18"/>
          <w:szCs w:val="18"/>
        </w:rPr>
        <w:t xml:space="preserve">F.)  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Land area</w:t>
      </w:r>
      <w:r w:rsidRPr="00136A01">
        <w:rPr>
          <w:rFonts w:cs="Arial"/>
          <w:color w:val="000000"/>
          <w:sz w:val="18"/>
          <w:szCs w:val="18"/>
        </w:rPr>
        <w:t> required: Total 110 000 square meters</w:t>
      </w:r>
    </w:p>
    <w:p w14:paraId="30F8D423" w14:textId="77777777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 xml:space="preserve">G.) 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Type of Zoning</w:t>
      </w:r>
      <w:r w:rsidRPr="00136A01">
        <w:rPr>
          <w:rFonts w:cs="Arial"/>
          <w:color w:val="000000"/>
          <w:sz w:val="18"/>
          <w:szCs w:val="18"/>
        </w:rPr>
        <w:t> required (and or to be obtained) if greenfield -  cost per square meter from $ 50 to  $ 200</w:t>
      </w:r>
    </w:p>
    <w:p w14:paraId="39FFF986" w14:textId="6F3C2C5D" w:rsidR="008D0A58" w:rsidRPr="00136A01" w:rsidRDefault="008D0A58" w:rsidP="00136A01">
      <w:pPr>
        <w:pStyle w:val="ListParagraph"/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 xml:space="preserve">Medium impact zone approval ready to build - $ $ 250 to $ 280 per square meter. </w:t>
      </w:r>
      <w:r w:rsidR="00136A01" w:rsidRPr="00136A01">
        <w:rPr>
          <w:rFonts w:cs="Arial"/>
          <w:color w:val="000000"/>
          <w:sz w:val="18"/>
          <w:szCs w:val="18"/>
        </w:rPr>
        <w:t xml:space="preserve"> </w:t>
      </w:r>
      <w:r w:rsidRPr="00136A01">
        <w:rPr>
          <w:rFonts w:cs="Arial"/>
          <w:color w:val="000000"/>
          <w:sz w:val="18"/>
          <w:szCs w:val="18"/>
        </w:rPr>
        <w:t>(Road must be approved for V-Doub</w:t>
      </w:r>
      <w:r w:rsidR="00136A01" w:rsidRPr="00136A01">
        <w:rPr>
          <w:rFonts w:cs="Arial"/>
          <w:color w:val="000000"/>
          <w:sz w:val="18"/>
          <w:szCs w:val="18"/>
        </w:rPr>
        <w:t>.</w:t>
      </w:r>
      <w:r w:rsidRPr="00136A01">
        <w:rPr>
          <w:rFonts w:cs="Arial"/>
          <w:color w:val="000000"/>
          <w:sz w:val="18"/>
          <w:szCs w:val="18"/>
        </w:rPr>
        <w:t xml:space="preserve"> Trucks).</w:t>
      </w:r>
    </w:p>
    <w:p w14:paraId="2C1456A2" w14:textId="77777777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sz w:val="18"/>
          <w:szCs w:val="18"/>
        </w:rPr>
        <w:t xml:space="preserve">F.) 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Number of Container Movements</w:t>
      </w:r>
      <w:r w:rsidRPr="00136A01">
        <w:rPr>
          <w:rFonts w:cs="Arial"/>
          <w:color w:val="000000"/>
          <w:sz w:val="18"/>
          <w:szCs w:val="18"/>
        </w:rPr>
        <w:t> per annum:</w:t>
      </w:r>
    </w:p>
    <w:p w14:paraId="234C4D3C" w14:textId="77777777" w:rsidR="008D0A58" w:rsidRPr="00136A01" w:rsidRDefault="008D0A58" w:rsidP="00136A01">
      <w:pPr>
        <w:pStyle w:val="ListParagraph"/>
        <w:ind w:left="1080"/>
        <w:rPr>
          <w:rFonts w:cs="Arial"/>
          <w:color w:val="000000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>Movements of up to 120 - 150.000 - 20-foot containers are required to provide the plant’s feedstock of mixed solid waste per annum. </w:t>
      </w:r>
    </w:p>
    <w:p w14:paraId="2BAC3253" w14:textId="66CD3E6C" w:rsidR="008D0A58" w:rsidRPr="00136A01" w:rsidRDefault="008D0A58" w:rsidP="00136A01">
      <w:pPr>
        <w:pStyle w:val="ListParagraph"/>
        <w:numPr>
          <w:ilvl w:val="0"/>
          <w:numId w:val="14"/>
        </w:numPr>
        <w:ind w:left="1080"/>
        <w:rPr>
          <w:rFonts w:cs="Arial"/>
          <w:b/>
          <w:bCs/>
          <w:i/>
          <w:iCs/>
          <w:color w:val="0433FF"/>
          <w:sz w:val="18"/>
          <w:szCs w:val="18"/>
        </w:rPr>
      </w:pPr>
      <w:r w:rsidRPr="00136A01">
        <w:rPr>
          <w:rFonts w:cs="Arial"/>
          <w:color w:val="000000"/>
          <w:sz w:val="18"/>
          <w:szCs w:val="18"/>
        </w:rPr>
        <w:t>Accordingly, a logistics/movement model of number of containers,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> (empty container - hardstand) </w:t>
      </w:r>
      <w:r w:rsidR="00136A01" w:rsidRPr="00136A01">
        <w:rPr>
          <w:rFonts w:cs="Arial"/>
          <w:b/>
          <w:bCs/>
          <w:i/>
          <w:iCs/>
          <w:color w:val="0433FF"/>
          <w:sz w:val="18"/>
          <w:szCs w:val="18"/>
        </w:rPr>
        <w:t xml:space="preserve"> </w:t>
      </w:r>
      <w:r w:rsidRPr="00136A01">
        <w:rPr>
          <w:rFonts w:cs="Arial"/>
          <w:color w:val="000000"/>
          <w:sz w:val="18"/>
          <w:szCs w:val="18"/>
        </w:rPr>
        <w:t>hardstand </w:t>
      </w:r>
      <w:r w:rsidRPr="00136A01">
        <w:rPr>
          <w:rFonts w:cs="Arial"/>
          <w:color w:val="0433FF"/>
          <w:sz w:val="18"/>
          <w:szCs w:val="18"/>
        </w:rPr>
        <w:t>(</w:t>
      </w:r>
      <w:r w:rsidRPr="00136A01">
        <w:rPr>
          <w:rFonts w:cs="Arial"/>
          <w:b/>
          <w:bCs/>
          <w:i/>
          <w:iCs/>
          <w:color w:val="0433FF"/>
          <w:sz w:val="18"/>
          <w:szCs w:val="18"/>
        </w:rPr>
        <w:t xml:space="preserve">filled containers with waste - hardstand) </w:t>
      </w:r>
      <w:r w:rsidRPr="00136A01">
        <w:rPr>
          <w:rFonts w:cs="Arial"/>
          <w:color w:val="000000"/>
          <w:sz w:val="18"/>
          <w:szCs w:val="18"/>
        </w:rPr>
        <w:t>is required.</w:t>
      </w:r>
    </w:p>
    <w:p w14:paraId="7BA0CE42" w14:textId="77777777" w:rsidR="003171DF" w:rsidRPr="00136A01" w:rsidRDefault="003171DF" w:rsidP="00136A01">
      <w:pPr>
        <w:spacing w:line="240" w:lineRule="auto"/>
        <w:rPr>
          <w:rFonts w:asciiTheme="minorHAnsi" w:hAnsiTheme="minorHAnsi"/>
          <w:sz w:val="18"/>
          <w:szCs w:val="18"/>
        </w:rPr>
      </w:pPr>
    </w:p>
    <w:p w14:paraId="39A15D6A" w14:textId="75644BDE" w:rsidR="00561A10" w:rsidRPr="00FA1DFD" w:rsidRDefault="00561A10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  <w:r w:rsidRPr="00907F7B">
        <w:rPr>
          <w:rFonts w:asciiTheme="majorHAnsi" w:hAnsiTheme="majorHAnsi"/>
          <w:color w:val="943634" w:themeColor="accent2" w:themeShade="BF"/>
          <w:sz w:val="18"/>
          <w:szCs w:val="18"/>
          <w:highlight w:val="yellow"/>
          <w:u w:val="single"/>
        </w:rPr>
        <w:t>Preferred civil engineering contractor: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 </w:t>
      </w:r>
      <w:r>
        <w:rPr>
          <w:rFonts w:asciiTheme="majorHAnsi" w:hAnsiTheme="majorHAnsi"/>
          <w:sz w:val="18"/>
          <w:szCs w:val="18"/>
        </w:rPr>
        <w:t>Appointment via</w:t>
      </w:r>
      <w:r w:rsidRPr="00FA1DFD">
        <w:rPr>
          <w:rFonts w:asciiTheme="majorHAnsi" w:hAnsiTheme="majorHAnsi"/>
          <w:sz w:val="18"/>
          <w:szCs w:val="18"/>
        </w:rPr>
        <w:t xml:space="preserve"> Procurement process.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</w:t>
      </w:r>
    </w:p>
    <w:p w14:paraId="77E52BEF" w14:textId="77777777" w:rsidR="00946016" w:rsidRDefault="00946016" w:rsidP="00136A0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48382DF3" w14:textId="3B11A302" w:rsidR="00242F47" w:rsidRPr="00907F7B" w:rsidRDefault="00946016" w:rsidP="00907F7B">
      <w:pPr>
        <w:pStyle w:val="ListParagraph"/>
        <w:numPr>
          <w:ilvl w:val="0"/>
          <w:numId w:val="17"/>
        </w:numPr>
        <w:spacing w:line="240" w:lineRule="auto"/>
        <w:rPr>
          <w:sz w:val="18"/>
          <w:szCs w:val="18"/>
          <w:u w:val="single"/>
        </w:rPr>
      </w:pPr>
      <w:r w:rsidRPr="00907F7B">
        <w:rPr>
          <w:rFonts w:asciiTheme="majorHAnsi" w:hAnsiTheme="majorHAnsi" w:cs="Arial"/>
          <w:b/>
          <w:color w:val="0000FF"/>
          <w:sz w:val="20"/>
          <w:u w:val="single"/>
        </w:rPr>
        <w:t>External infrastructure</w:t>
      </w:r>
      <w:r w:rsidRPr="00907F7B">
        <w:rPr>
          <w:rFonts w:ascii="Arial" w:hAnsi="Arial" w:cs="Arial"/>
          <w:b/>
          <w:color w:val="0000FF"/>
          <w:sz w:val="20"/>
        </w:rPr>
        <w:t>:</w:t>
      </w:r>
      <w:r w:rsidR="00FA1DFD" w:rsidRPr="00907F7B">
        <w:rPr>
          <w:rFonts w:ascii="Arial" w:hAnsi="Arial" w:cs="Arial"/>
          <w:b/>
          <w:color w:val="0000FF"/>
          <w:sz w:val="20"/>
        </w:rPr>
        <w:t xml:space="preserve">  </w:t>
      </w:r>
      <w:r w:rsidR="00FA1DFD" w:rsidRPr="00907F7B">
        <w:rPr>
          <w:rFonts w:ascii="Arial" w:hAnsi="Arial" w:cs="Arial"/>
          <w:sz w:val="18"/>
          <w:szCs w:val="18"/>
        </w:rPr>
        <w:t xml:space="preserve">other then </w:t>
      </w:r>
      <w:r w:rsidR="00FA1DFD" w:rsidRPr="00907F7B">
        <w:rPr>
          <w:sz w:val="18"/>
          <w:szCs w:val="18"/>
        </w:rPr>
        <w:t>Building 1 and Building 2 -</w:t>
      </w:r>
    </w:p>
    <w:p w14:paraId="4ACB64C1" w14:textId="77777777" w:rsidR="00946016" w:rsidRDefault="00946016" w:rsidP="00136A0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356E52E5" w14:textId="54A7E921" w:rsidR="00946016" w:rsidRDefault="00A766ED" w:rsidP="00FA1DFD">
      <w:pPr>
        <w:spacing w:line="240" w:lineRule="auto"/>
        <w:ind w:left="850"/>
        <w:rPr>
          <w:b/>
          <w:color w:val="0000FF"/>
          <w:sz w:val="18"/>
          <w:szCs w:val="18"/>
          <w:u w:val="single"/>
        </w:rPr>
      </w:pPr>
      <w:r>
        <w:rPr>
          <w:b/>
          <w:color w:val="0000FF"/>
          <w:sz w:val="18"/>
          <w:szCs w:val="18"/>
          <w:u w:val="single"/>
        </w:rPr>
        <w:t xml:space="preserve">a.) </w:t>
      </w:r>
      <w:r w:rsidR="00946016">
        <w:rPr>
          <w:b/>
          <w:color w:val="0000FF"/>
          <w:sz w:val="18"/>
          <w:szCs w:val="18"/>
          <w:u w:val="single"/>
        </w:rPr>
        <w:t xml:space="preserve">Hydrogen – Gas fired Power Plant: </w:t>
      </w:r>
      <w:r w:rsidR="00FA1DFD" w:rsidRPr="00FA1DFD">
        <w:rPr>
          <w:sz w:val="18"/>
          <w:szCs w:val="18"/>
        </w:rPr>
        <w:t xml:space="preserve"> Estimated establishment cost</w:t>
      </w:r>
      <w:r w:rsidR="00FA1DFD" w:rsidRPr="00FA1DFD">
        <w:rPr>
          <w:b/>
          <w:color w:val="0000FF"/>
          <w:sz w:val="18"/>
          <w:szCs w:val="18"/>
        </w:rPr>
        <w:t xml:space="preserve">: </w:t>
      </w:r>
      <w:r w:rsidR="00FA1DFD" w:rsidRPr="00FA1DFD">
        <w:rPr>
          <w:sz w:val="18"/>
          <w:szCs w:val="18"/>
        </w:rPr>
        <w:t>AUD $ 180 – 200 million</w:t>
      </w:r>
    </w:p>
    <w:p w14:paraId="4347D2C9" w14:textId="77777777" w:rsidR="00946016" w:rsidRPr="00946016" w:rsidRDefault="00946016" w:rsidP="00136A01">
      <w:pPr>
        <w:spacing w:line="240" w:lineRule="auto"/>
        <w:rPr>
          <w:b/>
          <w:color w:val="0000FF"/>
          <w:sz w:val="18"/>
          <w:szCs w:val="18"/>
          <w:u w:val="single"/>
        </w:rPr>
      </w:pPr>
    </w:p>
    <w:p w14:paraId="34582F24" w14:textId="2BB81B00" w:rsidR="00595CF9" w:rsidRDefault="00946016" w:rsidP="00595CF9">
      <w:pPr>
        <w:pStyle w:val="TOC2"/>
      </w:pPr>
      <w:r>
        <w:rPr>
          <w:lang w:val="en-US"/>
        </w:rPr>
        <w:drawing>
          <wp:inline distT="0" distB="0" distL="0" distR="0" wp14:anchorId="0DC3FC37" wp14:editId="0CB00630">
            <wp:extent cx="5097145" cy="2548647"/>
            <wp:effectExtent l="0" t="0" r="8255" b="0"/>
            <wp:docPr id="10" name="Picture 2" descr="Macintosh HD:Users:walterfiller:Desktop:Screen Shot 2020-12-17 at 16.0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lterfiller:Desktop:Screen Shot 2020-12-17 at 16.05.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41" cy="25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48A1" w14:textId="77777777" w:rsidR="00595CF9" w:rsidRDefault="00595CF9" w:rsidP="00595CF9">
      <w:pPr>
        <w:pStyle w:val="TOC2"/>
      </w:pPr>
    </w:p>
    <w:p w14:paraId="69900614" w14:textId="35C66CD4" w:rsidR="00595CF9" w:rsidRPr="00FA1DFD" w:rsidRDefault="00946016" w:rsidP="00595CF9">
      <w:pPr>
        <w:pStyle w:val="TOC2"/>
        <w:rPr>
          <w:rFonts w:asciiTheme="majorHAnsi" w:hAnsiTheme="majorHAnsi" w:cs="Arial"/>
          <w:sz w:val="18"/>
          <w:szCs w:val="18"/>
        </w:rPr>
      </w:pPr>
      <w:r w:rsidRPr="00FA1DFD">
        <w:rPr>
          <w:rFonts w:asciiTheme="majorHAnsi" w:hAnsiTheme="majorHAnsi"/>
          <w:b/>
          <w:color w:val="0000FF"/>
          <w:sz w:val="18"/>
          <w:szCs w:val="18"/>
          <w:u w:val="single"/>
        </w:rPr>
        <w:t>Prefered</w:t>
      </w:r>
      <w:r w:rsidR="00FA1DFD" w:rsidRPr="00FA1DFD">
        <w:rPr>
          <w:rFonts w:asciiTheme="majorHAnsi" w:hAnsiTheme="majorHAnsi"/>
          <w:b/>
          <w:color w:val="0000FF"/>
          <w:sz w:val="18"/>
          <w:szCs w:val="18"/>
          <w:u w:val="single"/>
        </w:rPr>
        <w:t xml:space="preserve"> Design and Engineering</w:t>
      </w:r>
      <w:r w:rsidRPr="00FA1DFD">
        <w:rPr>
          <w:rFonts w:asciiTheme="majorHAnsi" w:hAnsiTheme="majorHAnsi"/>
          <w:b/>
          <w:color w:val="0000FF"/>
          <w:sz w:val="18"/>
          <w:szCs w:val="18"/>
          <w:u w:val="single"/>
        </w:rPr>
        <w:t xml:space="preserve"> Contractor</w:t>
      </w:r>
      <w:r w:rsidRPr="00FA1DFD">
        <w:rPr>
          <w:rFonts w:asciiTheme="majorHAnsi" w:hAnsiTheme="majorHAnsi" w:cs="Arial"/>
          <w:b/>
          <w:color w:val="0000FF"/>
          <w:sz w:val="18"/>
          <w:szCs w:val="18"/>
          <w:u w:val="single"/>
        </w:rPr>
        <w:t>:</w:t>
      </w:r>
      <w:r w:rsidRPr="00FA1DFD">
        <w:rPr>
          <w:rFonts w:ascii="Arial" w:hAnsi="Arial" w:cs="Arial"/>
          <w:sz w:val="18"/>
          <w:szCs w:val="18"/>
        </w:rPr>
        <w:t xml:space="preserve"> </w:t>
      </w:r>
      <w:r w:rsidR="00FA1DFD" w:rsidRPr="00FA1DFD">
        <w:rPr>
          <w:rFonts w:ascii="Arial" w:hAnsi="Arial" w:cs="Arial"/>
          <w:sz w:val="18"/>
          <w:szCs w:val="18"/>
        </w:rPr>
        <w:t xml:space="preserve"> </w:t>
      </w:r>
      <w:r w:rsidRPr="00FA1DFD">
        <w:rPr>
          <w:rFonts w:asciiTheme="majorHAnsi" w:hAnsiTheme="majorHAnsi" w:cs="Arial"/>
          <w:sz w:val="18"/>
          <w:szCs w:val="18"/>
        </w:rPr>
        <w:t xml:space="preserve">ThyssenKrupp </w:t>
      </w:r>
      <w:r w:rsidR="00FA1DFD" w:rsidRPr="00FA1DFD">
        <w:rPr>
          <w:rFonts w:asciiTheme="majorHAnsi" w:hAnsiTheme="majorHAnsi" w:cs="Arial"/>
          <w:sz w:val="18"/>
          <w:szCs w:val="18"/>
        </w:rPr>
        <w:t>–</w:t>
      </w:r>
      <w:r w:rsidRPr="00FA1DFD">
        <w:rPr>
          <w:rFonts w:asciiTheme="majorHAnsi" w:hAnsiTheme="majorHAnsi" w:cs="Arial"/>
          <w:sz w:val="18"/>
          <w:szCs w:val="18"/>
        </w:rPr>
        <w:t xml:space="preserve"> Australia</w:t>
      </w:r>
      <w:r w:rsidR="00FA1DFD" w:rsidRPr="00FA1DFD">
        <w:rPr>
          <w:rFonts w:asciiTheme="majorHAnsi" w:hAnsiTheme="majorHAnsi" w:cs="Arial"/>
          <w:sz w:val="18"/>
          <w:szCs w:val="18"/>
        </w:rPr>
        <w:t xml:space="preserve"> – contact details and correspondence – </w:t>
      </w:r>
    </w:p>
    <w:p w14:paraId="1849E041" w14:textId="45CCF432" w:rsidR="00FA1DFD" w:rsidRPr="00FA1DFD" w:rsidRDefault="00FA1DFD" w:rsidP="00FA1DFD">
      <w:pPr>
        <w:ind w:left="425"/>
        <w:rPr>
          <w:rFonts w:asciiTheme="majorHAnsi" w:hAnsiTheme="majorHAnsi"/>
          <w:color w:val="0000FF"/>
          <w:sz w:val="18"/>
          <w:szCs w:val="18"/>
        </w:rPr>
      </w:pPr>
      <w:r w:rsidRPr="00907F7B">
        <w:rPr>
          <w:rFonts w:asciiTheme="majorHAnsi" w:hAnsiTheme="majorHAnsi"/>
          <w:color w:val="943634" w:themeColor="accent2" w:themeShade="BF"/>
          <w:sz w:val="18"/>
          <w:szCs w:val="18"/>
          <w:u w:val="single"/>
        </w:rPr>
        <w:t xml:space="preserve"> </w:t>
      </w:r>
      <w:r w:rsidRPr="00907F7B">
        <w:rPr>
          <w:rFonts w:asciiTheme="majorHAnsi" w:hAnsiTheme="majorHAnsi"/>
          <w:color w:val="943634" w:themeColor="accent2" w:themeShade="BF"/>
          <w:sz w:val="18"/>
          <w:szCs w:val="18"/>
          <w:highlight w:val="yellow"/>
          <w:u w:val="single"/>
        </w:rPr>
        <w:t>Preferred civil engineering contractor</w:t>
      </w:r>
      <w:r w:rsidRPr="00907F7B">
        <w:rPr>
          <w:rFonts w:asciiTheme="majorHAnsi" w:hAnsiTheme="majorHAnsi"/>
          <w:color w:val="0000FF"/>
          <w:sz w:val="18"/>
          <w:szCs w:val="18"/>
          <w:highlight w:val="yellow"/>
          <w:u w:val="single"/>
        </w:rPr>
        <w:t>: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 </w:t>
      </w:r>
      <w:r w:rsidRPr="00FA1DFD">
        <w:rPr>
          <w:rFonts w:asciiTheme="majorHAnsi" w:hAnsiTheme="majorHAnsi"/>
          <w:sz w:val="18"/>
          <w:szCs w:val="18"/>
        </w:rPr>
        <w:t>Appointment by Procurement process.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</w:t>
      </w:r>
    </w:p>
    <w:p w14:paraId="62C107EA" w14:textId="77777777" w:rsidR="00FA1DFD" w:rsidRDefault="00FA1DFD" w:rsidP="00FA1DFD">
      <w:pPr>
        <w:ind w:left="425"/>
        <w:rPr>
          <w:color w:val="0000FF"/>
          <w:sz w:val="18"/>
          <w:szCs w:val="18"/>
        </w:rPr>
      </w:pPr>
    </w:p>
    <w:p w14:paraId="54589955" w14:textId="77777777" w:rsidR="00561A10" w:rsidRPr="00FA1DFD" w:rsidRDefault="00561A10" w:rsidP="00FA1DFD">
      <w:pPr>
        <w:ind w:left="425"/>
        <w:rPr>
          <w:color w:val="0000FF"/>
          <w:sz w:val="18"/>
          <w:szCs w:val="18"/>
        </w:rPr>
      </w:pPr>
    </w:p>
    <w:p w14:paraId="76D0BE61" w14:textId="77777777" w:rsidR="00907F7B" w:rsidRDefault="00907F7B" w:rsidP="00FA1DFD">
      <w:pPr>
        <w:rPr>
          <w:sz w:val="20"/>
        </w:rPr>
      </w:pPr>
    </w:p>
    <w:p w14:paraId="412484F3" w14:textId="77777777" w:rsidR="00907F7B" w:rsidRDefault="00907F7B" w:rsidP="00FA1DFD">
      <w:pPr>
        <w:rPr>
          <w:sz w:val="20"/>
        </w:rPr>
      </w:pPr>
    </w:p>
    <w:p w14:paraId="58C58261" w14:textId="310D45E8" w:rsidR="00FA1DFD" w:rsidRPr="00907F7B" w:rsidRDefault="00561A10" w:rsidP="00907F7B">
      <w:pPr>
        <w:pStyle w:val="ListParagraph"/>
        <w:numPr>
          <w:ilvl w:val="0"/>
          <w:numId w:val="16"/>
        </w:numPr>
        <w:rPr>
          <w:b/>
          <w:color w:val="0000FF"/>
          <w:sz w:val="20"/>
          <w:u w:val="single"/>
        </w:rPr>
      </w:pPr>
      <w:r w:rsidRPr="008A6E4B">
        <w:rPr>
          <w:rFonts w:asciiTheme="majorHAnsi" w:hAnsiTheme="majorHAnsi"/>
          <w:b/>
          <w:color w:val="0000FF"/>
          <w:sz w:val="18"/>
          <w:szCs w:val="18"/>
          <w:u w:val="single"/>
        </w:rPr>
        <w:t>Container Hardstands</w:t>
      </w:r>
      <w:r w:rsidR="00972967" w:rsidRPr="00852EF3">
        <w:rPr>
          <w:b/>
          <w:color w:val="0000FF"/>
          <w:sz w:val="18"/>
          <w:szCs w:val="18"/>
          <w:u w:val="single"/>
        </w:rPr>
        <w:t xml:space="preserve"> (2)</w:t>
      </w:r>
      <w:r w:rsidRPr="00852EF3">
        <w:rPr>
          <w:b/>
          <w:color w:val="0000FF"/>
          <w:sz w:val="18"/>
          <w:szCs w:val="18"/>
          <w:u w:val="single"/>
        </w:rPr>
        <w:t xml:space="preserve"> </w:t>
      </w:r>
      <w:r w:rsidRPr="008A6E4B">
        <w:rPr>
          <w:sz w:val="18"/>
          <w:szCs w:val="18"/>
        </w:rPr>
        <w:t>for Incoming and outgoing Containers:</w:t>
      </w:r>
      <w:r w:rsidRPr="00907F7B">
        <w:rPr>
          <w:b/>
          <w:color w:val="0000FF"/>
          <w:sz w:val="20"/>
          <w:u w:val="single"/>
        </w:rPr>
        <w:t xml:space="preserve"> </w:t>
      </w:r>
    </w:p>
    <w:p w14:paraId="0926121D" w14:textId="460BD190" w:rsidR="00595CF9" w:rsidRPr="00690146" w:rsidRDefault="00907F7B" w:rsidP="00690146">
      <w:pPr>
        <w:pStyle w:val="TOC2"/>
        <w:ind w:left="1145"/>
        <w:rPr>
          <w:sz w:val="18"/>
          <w:szCs w:val="18"/>
        </w:rPr>
      </w:pPr>
      <w:r w:rsidRPr="00690146">
        <w:rPr>
          <w:sz w:val="18"/>
          <w:szCs w:val="18"/>
        </w:rPr>
        <w:t>Hardstand size for incoming Containers:</w:t>
      </w:r>
    </w:p>
    <w:p w14:paraId="2FB088B6" w14:textId="65FF2EDD" w:rsidR="00595CF9" w:rsidRDefault="00A766ED" w:rsidP="00690146">
      <w:pPr>
        <w:pStyle w:val="TOC2"/>
        <w:ind w:left="2880"/>
      </w:pPr>
      <w:r>
        <w:rPr>
          <w:lang w:val="en-US"/>
        </w:rPr>
        <w:drawing>
          <wp:inline distT="0" distB="0" distL="0" distR="0" wp14:anchorId="64E207D6" wp14:editId="03639B4A">
            <wp:extent cx="3082828" cy="1614792"/>
            <wp:effectExtent l="0" t="0" r="0" b="11430"/>
            <wp:docPr id="15" name="Picture 7" descr="Macintosh HD:Users:walterfiller:Desktop:Screen Shot 2020-12-17 at 16.2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alterfiller:Desktop:Screen Shot 2020-12-17 at 16.23.2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37" cy="16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599C" w14:textId="7AC339B1" w:rsidR="00595CF9" w:rsidRDefault="00561A10" w:rsidP="00690146">
      <w:pPr>
        <w:pStyle w:val="TOC2"/>
        <w:ind w:left="2880"/>
      </w:pPr>
      <w:r>
        <w:rPr>
          <w:lang w:val="en-US"/>
        </w:rPr>
        <w:drawing>
          <wp:inline distT="0" distB="0" distL="0" distR="0" wp14:anchorId="47B3C55B" wp14:editId="13D25D0D">
            <wp:extent cx="3083668" cy="1497965"/>
            <wp:effectExtent l="0" t="0" r="0" b="635"/>
            <wp:docPr id="16" name="Picture 8" descr="Macintosh HD:Users:walterfiller:Desktop:Screen Shot 2020-12-17 at 16.28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walterfiller:Desktop:Screen Shot 2020-12-17 at 16.28.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01" cy="14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9E58" w14:textId="47F02141" w:rsidR="00595CF9" w:rsidRPr="00690146" w:rsidRDefault="00907F7B" w:rsidP="00690146">
      <w:pPr>
        <w:pStyle w:val="TOC2"/>
        <w:ind w:left="1145"/>
        <w:rPr>
          <w:sz w:val="18"/>
          <w:szCs w:val="18"/>
        </w:rPr>
      </w:pPr>
      <w:r w:rsidRPr="00690146">
        <w:rPr>
          <w:sz w:val="18"/>
          <w:szCs w:val="18"/>
        </w:rPr>
        <w:t>Hardstand size for outgoing Containers:</w:t>
      </w:r>
    </w:p>
    <w:bookmarkEnd w:id="0"/>
    <w:p w14:paraId="617DFEB5" w14:textId="77777777" w:rsidR="00561A10" w:rsidRDefault="00561A10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  <w:r w:rsidRPr="00907F7B">
        <w:rPr>
          <w:rFonts w:asciiTheme="majorHAnsi" w:hAnsiTheme="majorHAnsi"/>
          <w:color w:val="943634" w:themeColor="accent2" w:themeShade="BF"/>
          <w:sz w:val="18"/>
          <w:szCs w:val="18"/>
          <w:highlight w:val="yellow"/>
          <w:u w:val="single"/>
        </w:rPr>
        <w:t>Preferred civil engineering contractor: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 </w:t>
      </w:r>
      <w:r w:rsidRPr="00FA1DFD">
        <w:rPr>
          <w:rFonts w:asciiTheme="majorHAnsi" w:hAnsiTheme="majorHAnsi"/>
          <w:sz w:val="18"/>
          <w:szCs w:val="18"/>
        </w:rPr>
        <w:t>Appointment by Procurement process.</w:t>
      </w:r>
      <w:r w:rsidRPr="00FA1DFD">
        <w:rPr>
          <w:rFonts w:asciiTheme="majorHAnsi" w:hAnsiTheme="majorHAnsi"/>
          <w:color w:val="0000FF"/>
          <w:sz w:val="18"/>
          <w:szCs w:val="18"/>
        </w:rPr>
        <w:t xml:space="preserve"> </w:t>
      </w:r>
    </w:p>
    <w:p w14:paraId="0A4051A9" w14:textId="77777777" w:rsidR="00852EF3" w:rsidRDefault="00852EF3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</w:p>
    <w:p w14:paraId="4EF20B2F" w14:textId="71904ADF" w:rsidR="00852EF3" w:rsidRPr="00852EF3" w:rsidRDefault="00852EF3" w:rsidP="00852EF3">
      <w:pPr>
        <w:pStyle w:val="ListParagraph"/>
        <w:numPr>
          <w:ilvl w:val="0"/>
          <w:numId w:val="18"/>
        </w:numPr>
        <w:rPr>
          <w:rFonts w:asciiTheme="majorHAnsi" w:hAnsiTheme="majorHAnsi"/>
          <w:sz w:val="18"/>
          <w:szCs w:val="18"/>
        </w:rPr>
      </w:pPr>
      <w:r w:rsidRPr="00852EF3">
        <w:rPr>
          <w:rFonts w:asciiTheme="majorHAnsi" w:hAnsiTheme="majorHAnsi"/>
          <w:b/>
          <w:color w:val="0000FF"/>
          <w:sz w:val="18"/>
          <w:szCs w:val="18"/>
          <w:u w:val="single"/>
        </w:rPr>
        <w:t>Plant –</w:t>
      </w:r>
      <w:r w:rsidR="008A6E4B">
        <w:rPr>
          <w:rFonts w:asciiTheme="majorHAnsi" w:hAnsiTheme="majorHAnsi"/>
          <w:b/>
          <w:color w:val="0000FF"/>
          <w:sz w:val="18"/>
          <w:szCs w:val="18"/>
          <w:u w:val="single"/>
        </w:rPr>
        <w:t xml:space="preserve"> int</w:t>
      </w:r>
      <w:r w:rsidRPr="00852EF3">
        <w:rPr>
          <w:rFonts w:asciiTheme="majorHAnsi" w:hAnsiTheme="majorHAnsi"/>
          <w:b/>
          <w:color w:val="0000FF"/>
          <w:sz w:val="18"/>
          <w:szCs w:val="18"/>
          <w:u w:val="single"/>
        </w:rPr>
        <w:t>ernal Rail infrastructur</w:t>
      </w:r>
      <w:r>
        <w:rPr>
          <w:rFonts w:asciiTheme="majorHAnsi" w:hAnsiTheme="majorHAnsi"/>
          <w:b/>
          <w:color w:val="0000FF"/>
          <w:sz w:val="18"/>
          <w:szCs w:val="18"/>
          <w:u w:val="single"/>
        </w:rPr>
        <w:t>e</w:t>
      </w:r>
      <w:r w:rsidRPr="00852EF3">
        <w:rPr>
          <w:rFonts w:asciiTheme="majorHAnsi" w:hAnsiTheme="majorHAnsi"/>
          <w:color w:val="0000FF"/>
          <w:sz w:val="18"/>
          <w:szCs w:val="18"/>
        </w:rPr>
        <w:t xml:space="preserve"> </w:t>
      </w:r>
      <w:r w:rsidRPr="00852EF3">
        <w:rPr>
          <w:rFonts w:asciiTheme="majorHAnsi" w:hAnsiTheme="majorHAnsi"/>
          <w:sz w:val="18"/>
          <w:szCs w:val="18"/>
        </w:rPr>
        <w:t>for Incoming Trains – for outgoing Trans –                                                                                             Shunting Lines and Rail Car interim storage</w:t>
      </w:r>
      <w:r w:rsidR="00B57E84">
        <w:rPr>
          <w:rFonts w:asciiTheme="majorHAnsi" w:hAnsiTheme="majorHAnsi"/>
          <w:sz w:val="18"/>
          <w:szCs w:val="18"/>
        </w:rPr>
        <w:t xml:space="preserve"> – estimated cost: $ AUD $ 95 million</w:t>
      </w:r>
    </w:p>
    <w:p w14:paraId="7D81C853" w14:textId="36A3F6A5" w:rsidR="00690146" w:rsidRDefault="00852EF3" w:rsidP="00852EF3">
      <w:pPr>
        <w:rPr>
          <w:rFonts w:asciiTheme="majorHAnsi" w:hAnsiTheme="majorHAnsi"/>
          <w:color w:val="0000FF"/>
          <w:sz w:val="18"/>
          <w:szCs w:val="18"/>
        </w:rPr>
      </w:pPr>
      <w:r>
        <w:rPr>
          <w:rFonts w:asciiTheme="majorHAnsi" w:hAnsiTheme="majorHAnsi"/>
          <w:noProof/>
          <w:color w:val="0000FF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E22E1" wp14:editId="3FBE041A">
                <wp:simplePos x="0" y="0"/>
                <wp:positionH relativeFrom="column">
                  <wp:posOffset>3462804</wp:posOffset>
                </wp:positionH>
                <wp:positionV relativeFrom="paragraph">
                  <wp:posOffset>3748824</wp:posOffset>
                </wp:positionV>
                <wp:extent cx="2977515" cy="167068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FEA93" w14:textId="7EBB9500" w:rsidR="00A33F1D" w:rsidRDefault="00A33F1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886E80" wp14:editId="1F0E32B2">
                                  <wp:extent cx="2781935" cy="1439545"/>
                                  <wp:effectExtent l="0" t="0" r="12065" b="8255"/>
                                  <wp:docPr id="26" name="Picture 12" descr="Macintosh HD:Users:walterfiller:Desktop:Screen Shot 2020-12-17 at 16.52.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acintosh HD:Users:walterfiller:Desktop:Screen Shot 2020-12-17 at 16.52.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935" cy="14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8" type="#_x0000_t202" style="position:absolute;margin-left:272.65pt;margin-top:295.2pt;width:234.45pt;height:131.5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" filled="f" stroked="f">
                <v:textbox style="mso-fit-shape-to-text:t">
                  <w:txbxContent>
                    <w:p w14:paraId="4AFFEA93" w14:textId="7EBB9500" w:rsidR="00A33F1D" w:rsidRDefault="00A33F1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886E80" wp14:editId="1F0E32B2">
                            <wp:extent cx="2781935" cy="1439545"/>
                            <wp:effectExtent l="0" t="0" r="12065" b="8255"/>
                            <wp:docPr id="26" name="Picture 12" descr="Macintosh HD:Users:walterfiller:Desktop:Screen Shot 2020-12-17 at 16.52.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acintosh HD:Users:walterfiller:Desktop:Screen Shot 2020-12-17 at 16.52.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935" cy="14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color w:val="0000FF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2A4D6" wp14:editId="1CEBE8CB">
                <wp:simplePos x="0" y="0"/>
                <wp:positionH relativeFrom="column">
                  <wp:posOffset>-418533</wp:posOffset>
                </wp:positionH>
                <wp:positionV relativeFrom="paragraph">
                  <wp:posOffset>3135981</wp:posOffset>
                </wp:positionV>
                <wp:extent cx="3206115" cy="1848485"/>
                <wp:effectExtent l="0" t="0" r="0" b="444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84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CBFCA" w14:textId="237A27D3" w:rsidR="00A33F1D" w:rsidRDefault="00A33F1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F75A93" wp14:editId="0E0F93BE">
                                  <wp:extent cx="3015615" cy="1624519"/>
                                  <wp:effectExtent l="0" t="0" r="6985" b="1270"/>
                                  <wp:docPr id="24" name="Picture 11" descr="Macintosh HD:Users:walterfiller:Desktop:Screen Shot 2020-12-17 at 16.51.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walterfiller:Desktop:Screen Shot 2020-12-17 at 16.51.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615" cy="162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-32.9pt;margin-top:246.95pt;width:252.45pt;height:145.5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" filled="f" stroked="f">
                <v:textbox style="mso-fit-shape-to-text:t">
                  <w:txbxContent>
                    <w:p w14:paraId="720CBFCA" w14:textId="237A27D3" w:rsidR="00A33F1D" w:rsidRDefault="00A33F1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8F75A93" wp14:editId="0E0F93BE">
                            <wp:extent cx="3015615" cy="1624519"/>
                            <wp:effectExtent l="0" t="0" r="6985" b="1270"/>
                            <wp:docPr id="24" name="Picture 11" descr="Macintosh HD:Users:walterfiller:Desktop:Screen Shot 2020-12-17 at 16.51.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walterfiller:Desktop:Screen Shot 2020-12-17 at 16.51.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615" cy="1624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color w:val="0000FF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58CB5" wp14:editId="53FBB70F">
                <wp:simplePos x="0" y="0"/>
                <wp:positionH relativeFrom="column">
                  <wp:posOffset>2509493</wp:posOffset>
                </wp:positionH>
                <wp:positionV relativeFrom="paragraph">
                  <wp:posOffset>1161266</wp:posOffset>
                </wp:positionV>
                <wp:extent cx="3160395" cy="1848485"/>
                <wp:effectExtent l="0" t="0" r="0" b="571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184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5F00B" w14:textId="12C2BB14" w:rsidR="00A33F1D" w:rsidRDefault="00A33F1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89323E" wp14:editId="3D6CD20B">
                                  <wp:extent cx="2976880" cy="1614805"/>
                                  <wp:effectExtent l="0" t="0" r="0" b="10795"/>
                                  <wp:docPr id="22" name="Picture 10" descr="Macintosh HD:Users:walterfiller:Desktop:Screen Shot 2020-12-17 at 16.50.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walterfiller:Desktop:Screen Shot 2020-12-17 at 16.50.3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88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margin-left:197.6pt;margin-top:91.45pt;width:248.85pt;height:145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" filled="f" stroked="f">
                <v:textbox style="mso-fit-shape-to-text:t">
                  <w:txbxContent>
                    <w:p w14:paraId="0F85F00B" w14:textId="12C2BB14" w:rsidR="00A33F1D" w:rsidRDefault="00A33F1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89323E" wp14:editId="3D6CD20B">
                            <wp:extent cx="2976880" cy="1614805"/>
                            <wp:effectExtent l="0" t="0" r="0" b="10795"/>
                            <wp:docPr id="22" name="Picture 10" descr="Macintosh HD:Users:walterfiller:Desktop:Screen Shot 2020-12-17 at 16.50.3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walterfiller:Desktop:Screen Shot 2020-12-17 at 16.50.3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880" cy="161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color w:val="0000FF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7F827" wp14:editId="065A7ABE">
                <wp:simplePos x="0" y="0"/>
                <wp:positionH relativeFrom="column">
                  <wp:posOffset>-506081</wp:posOffset>
                </wp:positionH>
                <wp:positionV relativeFrom="paragraph">
                  <wp:posOffset>460875</wp:posOffset>
                </wp:positionV>
                <wp:extent cx="2774315" cy="151828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315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441A" w14:textId="00F8BBA6" w:rsidR="00A33F1D" w:rsidRDefault="00A33F1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C2FBD6" wp14:editId="4353B602">
                                  <wp:extent cx="2586778" cy="1284051"/>
                                  <wp:effectExtent l="0" t="0" r="4445" b="11430"/>
                                  <wp:docPr id="20" name="Picture 9" descr="Macintosh HD:Users:walterfiller:Desktop:Screen Shot 2020-12-17 at 16.49.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Users:walterfiller:Desktop:Screen Shot 2020-12-17 at 16.49.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720" cy="128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-39.8pt;margin-top:36.3pt;width:218.45pt;height:119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" filled="f" stroked="f">
                <v:textbox style="mso-fit-shape-to-text:t">
                  <w:txbxContent>
                    <w:p w14:paraId="0792441A" w14:textId="00F8BBA6" w:rsidR="00A33F1D" w:rsidRDefault="00A33F1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C2FBD6" wp14:editId="4353B602">
                            <wp:extent cx="2586778" cy="1284051"/>
                            <wp:effectExtent l="0" t="0" r="4445" b="11430"/>
                            <wp:docPr id="20" name="Picture 9" descr="Macintosh HD:Users:walterfiller:Desktop:Screen Shot 2020-12-17 at 16.49.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Users:walterfiller:Desktop:Screen Shot 2020-12-17 at 16.49.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720" cy="1284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7AE44C" w14:textId="5FFEE2A4" w:rsidR="00690146" w:rsidRDefault="00690146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</w:p>
    <w:p w14:paraId="76EF1162" w14:textId="77777777" w:rsidR="00690146" w:rsidRPr="00FA1DFD" w:rsidRDefault="00690146" w:rsidP="00561A10">
      <w:pPr>
        <w:ind w:left="425"/>
        <w:rPr>
          <w:rFonts w:asciiTheme="majorHAnsi" w:hAnsiTheme="majorHAnsi"/>
          <w:color w:val="0000FF"/>
          <w:sz w:val="18"/>
          <w:szCs w:val="18"/>
        </w:rPr>
      </w:pPr>
    </w:p>
    <w:p w14:paraId="0575C0DD" w14:textId="7E4CFEB7" w:rsidR="00595CF9" w:rsidRDefault="00595CF9" w:rsidP="00595CF9"/>
    <w:p w14:paraId="012ADA06" w14:textId="77777777" w:rsidR="008A6E4B" w:rsidRDefault="008A6E4B" w:rsidP="00595CF9"/>
    <w:p w14:paraId="63FAD997" w14:textId="77777777" w:rsidR="008A6E4B" w:rsidRDefault="008A6E4B" w:rsidP="00595CF9"/>
    <w:p w14:paraId="297A65A7" w14:textId="77777777" w:rsidR="008A6E4B" w:rsidRDefault="008A6E4B" w:rsidP="00595CF9"/>
    <w:p w14:paraId="7FF1A85E" w14:textId="5DCF4AC2" w:rsidR="00B57E84" w:rsidRDefault="00B57E84" w:rsidP="00595CF9"/>
    <w:p w14:paraId="305BC49C" w14:textId="77777777" w:rsidR="00B57E84" w:rsidRDefault="00B57E84" w:rsidP="00595CF9"/>
    <w:p w14:paraId="4B9273E8" w14:textId="77777777" w:rsidR="00B57E84" w:rsidRDefault="00B57E84" w:rsidP="00595CF9"/>
    <w:p w14:paraId="4C755FF3" w14:textId="77777777" w:rsidR="00B57E84" w:rsidRDefault="00B57E84" w:rsidP="00595CF9"/>
    <w:p w14:paraId="4DEED0DB" w14:textId="77777777" w:rsidR="00B57E84" w:rsidRDefault="00B57E84" w:rsidP="00595CF9"/>
    <w:p w14:paraId="44D539BE" w14:textId="77777777" w:rsidR="00B57E84" w:rsidRDefault="00B57E84" w:rsidP="00595CF9"/>
    <w:p w14:paraId="0B239701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6F64B73C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05D669A5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0D9F8156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3B318208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755632D0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06E84177" w14:textId="77777777" w:rsidR="00DF68FA" w:rsidRDefault="00DF68FA" w:rsidP="00595CF9">
      <w:pPr>
        <w:rPr>
          <w:b/>
          <w:color w:val="0000FF"/>
          <w:sz w:val="20"/>
          <w:u w:val="single"/>
        </w:rPr>
      </w:pPr>
    </w:p>
    <w:p w14:paraId="431517E6" w14:textId="570A5153" w:rsidR="00B57E84" w:rsidRDefault="00B57E84" w:rsidP="00595CF9">
      <w:pPr>
        <w:rPr>
          <w:sz w:val="18"/>
          <w:szCs w:val="18"/>
        </w:rPr>
      </w:pPr>
      <w:r w:rsidRPr="00B57E84">
        <w:rPr>
          <w:b/>
          <w:color w:val="0000FF"/>
          <w:sz w:val="20"/>
          <w:u w:val="single"/>
        </w:rPr>
        <w:t>Plant external infrastructure establishment</w:t>
      </w:r>
      <w:r>
        <w:t xml:space="preserve"> – </w:t>
      </w:r>
      <w:r w:rsidRPr="00B57E84">
        <w:rPr>
          <w:sz w:val="18"/>
          <w:szCs w:val="18"/>
        </w:rPr>
        <w:t>Gas Pipeline Owner APA,  Gas in Line – Owner APA</w:t>
      </w:r>
    </w:p>
    <w:p w14:paraId="41DEB2CC" w14:textId="177E0731" w:rsidR="00B57E84" w:rsidRDefault="00B57E84" w:rsidP="00595CF9">
      <w:pPr>
        <w:rPr>
          <w:sz w:val="18"/>
          <w:szCs w:val="18"/>
        </w:rPr>
      </w:pPr>
      <w:r w:rsidRPr="00B57E84">
        <w:rPr>
          <w:b/>
          <w:color w:val="0000FF"/>
          <w:sz w:val="18"/>
          <w:szCs w:val="18"/>
          <w:u w:val="single"/>
        </w:rPr>
        <w:t>Quoted cost for Pipeline</w:t>
      </w:r>
      <w:r>
        <w:rPr>
          <w:sz w:val="18"/>
          <w:szCs w:val="18"/>
        </w:rPr>
        <w:t xml:space="preserve"> from Ipswich to Bromelton: AUD $ 27 million</w:t>
      </w:r>
    </w:p>
    <w:p w14:paraId="1CAD3E67" w14:textId="77777777" w:rsidR="00B57E84" w:rsidRDefault="00B57E84" w:rsidP="00595CF9"/>
    <w:p w14:paraId="19E1498C" w14:textId="13A05DF2" w:rsidR="00B57E84" w:rsidRDefault="00B57E84" w:rsidP="00B57E84">
      <w:pPr>
        <w:ind w:left="1440"/>
      </w:pPr>
      <w:r>
        <w:rPr>
          <w:noProof/>
          <w:lang w:val="en-US"/>
        </w:rPr>
        <w:drawing>
          <wp:inline distT="0" distB="0" distL="0" distR="0" wp14:anchorId="15FC0D5C" wp14:editId="26FF6947">
            <wp:extent cx="4785995" cy="2344366"/>
            <wp:effectExtent l="0" t="0" r="0" b="0"/>
            <wp:docPr id="30" name="Picture 16" descr="Macintosh HD:Users:walterfiller:Desktop:Screen Shot 2020-12-17 at 16.5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walterfiller:Desktop:Screen Shot 2020-12-17 at 16.58.3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08" cy="23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BCA6" w14:textId="77777777" w:rsidR="00B57E84" w:rsidRDefault="00B57E84" w:rsidP="00595CF9"/>
    <w:p w14:paraId="7091D477" w14:textId="2125B335" w:rsidR="00B57E84" w:rsidRPr="00B57E84" w:rsidRDefault="00B57E84" w:rsidP="00595CF9">
      <w:pPr>
        <w:rPr>
          <w:b/>
          <w:color w:val="0000FF"/>
          <w:sz w:val="18"/>
          <w:szCs w:val="18"/>
          <w:u w:val="single"/>
        </w:rPr>
      </w:pPr>
      <w:r w:rsidRPr="00B57E84">
        <w:rPr>
          <w:b/>
          <w:color w:val="0000FF"/>
          <w:sz w:val="18"/>
          <w:szCs w:val="18"/>
          <w:u w:val="single"/>
        </w:rPr>
        <w:t xml:space="preserve">Location not  identified: </w:t>
      </w:r>
    </w:p>
    <w:p w14:paraId="3E58C967" w14:textId="73709E64" w:rsidR="00B57E84" w:rsidRPr="00460FBD" w:rsidRDefault="00B57E84" w:rsidP="00595CF9">
      <w:pPr>
        <w:rPr>
          <w:b/>
          <w:color w:val="0000FF"/>
          <w:sz w:val="18"/>
          <w:szCs w:val="18"/>
          <w:u w:val="single"/>
        </w:rPr>
      </w:pPr>
      <w:r w:rsidRPr="00B57E84">
        <w:rPr>
          <w:b/>
          <w:color w:val="0000FF"/>
          <w:sz w:val="18"/>
          <w:szCs w:val="18"/>
          <w:u w:val="single"/>
        </w:rPr>
        <w:t xml:space="preserve">Cost not identified: </w:t>
      </w:r>
    </w:p>
    <w:p w14:paraId="2590C0DC" w14:textId="6F6A75E3" w:rsidR="00B57E84" w:rsidRDefault="00B57E84" w:rsidP="00B57E84">
      <w:pPr>
        <w:ind w:left="1440"/>
      </w:pPr>
      <w:r>
        <w:rPr>
          <w:noProof/>
          <w:lang w:val="en-US"/>
        </w:rPr>
        <w:drawing>
          <wp:inline distT="0" distB="0" distL="0" distR="0" wp14:anchorId="5FB26BC2" wp14:editId="0480309A">
            <wp:extent cx="4805464" cy="2470785"/>
            <wp:effectExtent l="0" t="0" r="0" b="0"/>
            <wp:docPr id="31" name="Picture 17" descr="Macintosh HD:Users:walterfiller:Desktop:Screen Shot 2020-12-17 at 16.5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walterfiller:Desktop:Screen Shot 2020-12-17 at 16.59.5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42" cy="24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4A2E" w14:textId="77777777" w:rsidR="00460FBD" w:rsidRDefault="00460FBD" w:rsidP="00B57E84">
      <w:pPr>
        <w:ind w:left="1440"/>
      </w:pPr>
    </w:p>
    <w:p w14:paraId="421F9742" w14:textId="08FC1983" w:rsidR="00460FBD" w:rsidRDefault="00460FBD" w:rsidP="00460FBD">
      <w:pPr>
        <w:rPr>
          <w:b/>
          <w:color w:val="0000FF"/>
          <w:sz w:val="18"/>
          <w:szCs w:val="18"/>
          <w:u w:val="single"/>
        </w:rPr>
      </w:pPr>
      <w:r w:rsidRPr="00460FBD">
        <w:rPr>
          <w:b/>
          <w:color w:val="0000FF"/>
          <w:sz w:val="18"/>
          <w:szCs w:val="18"/>
          <w:u w:val="single"/>
        </w:rPr>
        <w:t xml:space="preserve">Plant external infrastructure </w:t>
      </w:r>
      <w:r w:rsidRPr="00D87A8F">
        <w:rPr>
          <w:sz w:val="18"/>
          <w:szCs w:val="18"/>
        </w:rPr>
        <w:t xml:space="preserve">establishment  - </w:t>
      </w:r>
      <w:r w:rsidR="00D87A8F" w:rsidRPr="00D87A8F">
        <w:rPr>
          <w:sz w:val="18"/>
          <w:szCs w:val="18"/>
        </w:rPr>
        <w:t>Procure</w:t>
      </w:r>
      <w:r w:rsidR="00D87A8F">
        <w:rPr>
          <w:b/>
          <w:color w:val="0000FF"/>
          <w:sz w:val="18"/>
          <w:szCs w:val="18"/>
          <w:u w:val="single"/>
        </w:rPr>
        <w:t xml:space="preserve"> </w:t>
      </w:r>
      <w:r w:rsidRPr="00460FBD">
        <w:rPr>
          <w:sz w:val="18"/>
          <w:szCs w:val="18"/>
        </w:rPr>
        <w:t>Long term Port Facilities contract with Brisbane Port</w:t>
      </w:r>
    </w:p>
    <w:p w14:paraId="2D79AD36" w14:textId="77777777" w:rsidR="00460FBD" w:rsidRPr="00460FBD" w:rsidRDefault="00460FBD" w:rsidP="00460FBD">
      <w:pPr>
        <w:rPr>
          <w:sz w:val="18"/>
          <w:szCs w:val="18"/>
        </w:rPr>
      </w:pPr>
    </w:p>
    <w:p w14:paraId="5128A182" w14:textId="553CDFB4" w:rsidR="00460FBD" w:rsidRDefault="00460FBD" w:rsidP="00460FBD">
      <w:pPr>
        <w:ind w:left="720"/>
      </w:pPr>
      <w:r>
        <w:rPr>
          <w:noProof/>
          <w:lang w:val="en-US"/>
        </w:rPr>
        <w:drawing>
          <wp:inline distT="0" distB="0" distL="0" distR="0" wp14:anchorId="38EA4198" wp14:editId="57946842">
            <wp:extent cx="5077460" cy="2178996"/>
            <wp:effectExtent l="0" t="0" r="2540" b="5715"/>
            <wp:docPr id="36" name="Picture 20" descr="Macintosh HD:Users:walterfiller:Desktop:Screen Shot 2020-12-17 at 17.1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walterfiller:Desktop:Screen Shot 2020-12-17 at 17.16.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90" cy="21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E589" w14:textId="77777777" w:rsidR="006B6EA8" w:rsidRDefault="006B6EA8" w:rsidP="00460FBD">
      <w:pPr>
        <w:ind w:left="720"/>
      </w:pPr>
    </w:p>
    <w:p w14:paraId="06609981" w14:textId="77777777" w:rsidR="006B6EA8" w:rsidRDefault="006B6EA8" w:rsidP="00460FBD">
      <w:pPr>
        <w:ind w:left="720"/>
      </w:pPr>
    </w:p>
    <w:p w14:paraId="60933817" w14:textId="77777777" w:rsidR="006B6EA8" w:rsidRPr="006B6EA8" w:rsidRDefault="006B6EA8" w:rsidP="006B6EA8">
      <w:pPr>
        <w:pStyle w:val="Heading2"/>
        <w:keepNext w:val="0"/>
        <w:keepLines w:val="0"/>
        <w:numPr>
          <w:ilvl w:val="1"/>
          <w:numId w:val="0"/>
        </w:numPr>
        <w:spacing w:before="240" w:after="120" w:line="240" w:lineRule="auto"/>
        <w:rPr>
          <w:sz w:val="18"/>
          <w:szCs w:val="18"/>
          <w:u w:val="single"/>
          <w:lang w:val="en-GB"/>
        </w:rPr>
      </w:pPr>
      <w:bookmarkStart w:id="2" w:name="_Toc56781868"/>
      <w:r w:rsidRPr="006B6EA8">
        <w:rPr>
          <w:sz w:val="18"/>
          <w:szCs w:val="18"/>
          <w:u w:val="single"/>
          <w:lang w:val="en-GB"/>
        </w:rPr>
        <w:t>Procurement for Production</w:t>
      </w:r>
      <w:bookmarkEnd w:id="2"/>
    </w:p>
    <w:p w14:paraId="39943795" w14:textId="77777777" w:rsidR="006B6EA8" w:rsidRPr="006B6EA8" w:rsidRDefault="006B6EA8" w:rsidP="006B6EA8">
      <w:pPr>
        <w:ind w:left="2880"/>
        <w:rPr>
          <w:rFonts w:asciiTheme="minorHAnsi" w:hAnsiTheme="minorHAnsi" w:cstheme="minorHAnsi"/>
          <w:sz w:val="18"/>
          <w:szCs w:val="18"/>
          <w:lang w:val="en-GB"/>
        </w:rPr>
      </w:pPr>
    </w:p>
    <w:p w14:paraId="2BA370E2" w14:textId="02AEB74F" w:rsidR="006B6EA8" w:rsidRPr="00891C5C" w:rsidRDefault="006B6EA8" w:rsidP="006B6EA8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  <w:lang w:val="en-GB"/>
        </w:rPr>
      </w:pPr>
      <w:r w:rsidRPr="00891C5C">
        <w:rPr>
          <w:rFonts w:asciiTheme="majorHAnsi" w:hAnsiTheme="majorHAnsi"/>
          <w:sz w:val="20"/>
          <w:szCs w:val="20"/>
          <w:highlight w:val="yellow"/>
          <w:lang w:val="en-GB"/>
        </w:rPr>
        <w:t>Cement</w:t>
      </w:r>
      <w:r w:rsidRPr="00891C5C">
        <w:rPr>
          <w:rFonts w:asciiTheme="majorHAnsi" w:hAnsiTheme="majorHAnsi"/>
          <w:sz w:val="20"/>
          <w:szCs w:val="20"/>
          <w:lang w:val="en-GB"/>
        </w:rPr>
        <w:t> - 60,000 tonnes per annum for a term of 23 years  </w:t>
      </w:r>
    </w:p>
    <w:p w14:paraId="382E5B0E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Binders</w:t>
      </w:r>
      <w:r w:rsidRPr="00891C5C">
        <w:rPr>
          <w:rFonts w:asciiTheme="majorHAnsi" w:hAnsiTheme="majorHAnsi"/>
          <w:sz w:val="20"/>
          <w:lang w:val="en-GB"/>
        </w:rPr>
        <w:t xml:space="preserve"> - liquid / solid, total 950,000 tonnes per annum for a term of 23 years</w:t>
      </w:r>
    </w:p>
    <w:p w14:paraId="6567F077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Polymers</w:t>
      </w:r>
      <w:r w:rsidRPr="00891C5C">
        <w:rPr>
          <w:rFonts w:asciiTheme="majorHAnsi" w:hAnsiTheme="majorHAnsi"/>
          <w:sz w:val="20"/>
          <w:lang w:val="en-GB"/>
        </w:rPr>
        <w:t> – 18,000 tonnes per annum for a term of 23 years</w:t>
      </w:r>
    </w:p>
    <w:p w14:paraId="5F80F0E7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Paints</w:t>
      </w:r>
      <w:r w:rsidRPr="00891C5C">
        <w:rPr>
          <w:rFonts w:asciiTheme="majorHAnsi" w:hAnsiTheme="majorHAnsi"/>
          <w:sz w:val="20"/>
          <w:lang w:val="en-GB"/>
        </w:rPr>
        <w:t> - coating panel systems - 23 million square metres per annum – 40,000 tonnes per annum for the term of 23 years</w:t>
      </w:r>
    </w:p>
    <w:p w14:paraId="70A6A86E" w14:textId="52BE8258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Aluminium</w:t>
      </w:r>
      <w:r w:rsidRPr="00891C5C">
        <w:rPr>
          <w:rFonts w:asciiTheme="majorHAnsi" w:hAnsiTheme="majorHAnsi"/>
          <w:sz w:val="20"/>
          <w:lang w:val="en-GB"/>
        </w:rPr>
        <w:t xml:space="preserve"> – 650,000 Doors and Windows, average size 4 x 4 metres - </w:t>
      </w:r>
      <w:r w:rsidR="001127CF" w:rsidRPr="00891C5C">
        <w:rPr>
          <w:rFonts w:asciiTheme="majorHAnsi" w:hAnsiTheme="majorHAnsi"/>
          <w:sz w:val="20"/>
          <w:lang w:val="en-GB"/>
        </w:rPr>
        <w:t>height</w:t>
      </w:r>
      <w:r w:rsidRPr="00891C5C">
        <w:rPr>
          <w:rFonts w:asciiTheme="majorHAnsi" w:hAnsiTheme="majorHAnsi"/>
          <w:sz w:val="20"/>
          <w:lang w:val="en-GB"/>
        </w:rPr>
        <w:t xml:space="preserve"> 2.4 metres </w:t>
      </w:r>
    </w:p>
    <w:p w14:paraId="44986DFC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Stainless Steel</w:t>
      </w:r>
      <w:r w:rsidRPr="00891C5C">
        <w:rPr>
          <w:rFonts w:asciiTheme="majorHAnsi" w:hAnsiTheme="majorHAnsi"/>
          <w:sz w:val="20"/>
          <w:lang w:val="en-GB"/>
        </w:rPr>
        <w:t xml:space="preserve"> </w:t>
      </w:r>
      <w:r w:rsidRPr="00891C5C">
        <w:rPr>
          <w:rFonts w:asciiTheme="majorHAnsi" w:hAnsiTheme="majorHAnsi"/>
          <w:sz w:val="20"/>
          <w:highlight w:val="lightGray"/>
          <w:lang w:val="en-GB"/>
        </w:rPr>
        <w:t>Tubes</w:t>
      </w:r>
      <w:r w:rsidRPr="00891C5C">
        <w:rPr>
          <w:rFonts w:asciiTheme="majorHAnsi" w:hAnsiTheme="majorHAnsi"/>
          <w:sz w:val="20"/>
          <w:lang w:val="en-GB"/>
        </w:rPr>
        <w:t xml:space="preserve"> - 8,320,000 linear meter lengths of extruded Aluminium </w:t>
      </w:r>
    </w:p>
    <w:p w14:paraId="26C03749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Glass</w:t>
      </w:r>
      <w:r w:rsidRPr="00891C5C">
        <w:rPr>
          <w:rFonts w:asciiTheme="majorHAnsi" w:hAnsiTheme="majorHAnsi"/>
          <w:sz w:val="20"/>
          <w:lang w:val="en-GB"/>
        </w:rPr>
        <w:t xml:space="preserve"> for Doors and Windows – 6,240 000 square metres per annum for the term of 23 years</w:t>
      </w:r>
    </w:p>
    <w:p w14:paraId="3715C416" w14:textId="2A93DD6F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Stainless</w:t>
      </w:r>
      <w:r w:rsidRPr="00891C5C">
        <w:rPr>
          <w:rFonts w:asciiTheme="majorHAnsi" w:hAnsiTheme="majorHAnsi"/>
          <w:sz w:val="20"/>
          <w:lang w:val="en-GB"/>
        </w:rPr>
        <w:t xml:space="preserve"> Steel </w:t>
      </w:r>
      <w:r w:rsidRPr="00891C5C">
        <w:rPr>
          <w:rFonts w:asciiTheme="majorHAnsi" w:hAnsiTheme="majorHAnsi"/>
          <w:sz w:val="20"/>
          <w:highlight w:val="yellow"/>
          <w:lang w:val="en-GB"/>
        </w:rPr>
        <w:t>Pipes</w:t>
      </w:r>
      <w:r w:rsidRPr="00891C5C">
        <w:rPr>
          <w:rFonts w:asciiTheme="majorHAnsi" w:hAnsiTheme="majorHAnsi"/>
          <w:sz w:val="20"/>
          <w:lang w:val="en-GB"/>
        </w:rPr>
        <w:t xml:space="preserve"> for single Residential Dwellings foundations Steel Tubes – 80,000 tonnes per an</w:t>
      </w:r>
      <w:r w:rsidR="002D0B0D">
        <w:rPr>
          <w:rFonts w:asciiTheme="majorHAnsi" w:hAnsiTheme="majorHAnsi"/>
          <w:sz w:val="20"/>
          <w:lang w:val="en-GB"/>
        </w:rPr>
        <w:t>num (738.6 linear metres per 288</w:t>
      </w:r>
      <w:r w:rsidRPr="00891C5C">
        <w:rPr>
          <w:rFonts w:asciiTheme="majorHAnsi" w:hAnsiTheme="majorHAnsi"/>
          <w:sz w:val="20"/>
          <w:lang w:val="en-GB"/>
        </w:rPr>
        <w:t xml:space="preserve"> square metre home) (13,776, 000 linear metres p.a.)   </w:t>
      </w:r>
    </w:p>
    <w:p w14:paraId="59104E4B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Stainless Steel Tubes, flexible hoses and fittings</w:t>
      </w:r>
      <w:r w:rsidRPr="00891C5C">
        <w:rPr>
          <w:rFonts w:asciiTheme="majorHAnsi" w:hAnsiTheme="majorHAnsi"/>
          <w:sz w:val="20"/>
          <w:lang w:val="en-GB"/>
        </w:rPr>
        <w:t>, single Residential Dwelling - 104 linear metres - 0.10 cm diameter, plus fittings</w:t>
      </w:r>
    </w:p>
    <w:p w14:paraId="619865F7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Hardware</w:t>
      </w:r>
      <w:r w:rsidRPr="00891C5C">
        <w:rPr>
          <w:rFonts w:asciiTheme="majorHAnsi" w:hAnsiTheme="majorHAnsi"/>
          <w:sz w:val="20"/>
          <w:lang w:val="en-GB"/>
        </w:rPr>
        <w:t xml:space="preserve"> Fittings type and quantities</w:t>
      </w:r>
    </w:p>
    <w:p w14:paraId="2E8CA2F4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Heavy Trucks 30</w:t>
      </w:r>
      <w:r w:rsidRPr="00891C5C">
        <w:rPr>
          <w:rFonts w:asciiTheme="majorHAnsi" w:hAnsiTheme="majorHAnsi"/>
          <w:sz w:val="20"/>
          <w:lang w:val="en-GB"/>
        </w:rPr>
        <w:t xml:space="preserve"> Waste Bins, not fitted with sling lifts and other fitted lift mechanism</w:t>
      </w:r>
    </w:p>
    <w:p w14:paraId="64542588" w14:textId="70CEF60B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Waste</w:t>
      </w:r>
      <w:r w:rsidRPr="00891C5C">
        <w:rPr>
          <w:rFonts w:asciiTheme="majorHAnsi" w:hAnsiTheme="majorHAnsi"/>
          <w:sz w:val="20"/>
          <w:lang w:val="en-GB"/>
        </w:rPr>
        <w:t xml:space="preserve"> Compactors - Hopers</w:t>
      </w:r>
    </w:p>
    <w:p w14:paraId="0B30C9C5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Waste Containers</w:t>
      </w:r>
      <w:r w:rsidRPr="00891C5C">
        <w:rPr>
          <w:rFonts w:asciiTheme="majorHAnsi" w:hAnsiTheme="majorHAnsi"/>
          <w:sz w:val="20"/>
          <w:lang w:val="en-GB"/>
        </w:rPr>
        <w:t> - 325,000 - 20 - foot Waste Containers for transport</w:t>
      </w:r>
    </w:p>
    <w:p w14:paraId="69B94B9A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lang w:val="en-GB"/>
        </w:rPr>
        <w:t xml:space="preserve">Annual production of </w:t>
      </w:r>
      <w:r w:rsidRPr="00891C5C">
        <w:rPr>
          <w:rFonts w:asciiTheme="majorHAnsi" w:hAnsiTheme="majorHAnsi"/>
          <w:sz w:val="20"/>
          <w:highlight w:val="yellow"/>
          <w:lang w:val="en-GB"/>
        </w:rPr>
        <w:t>350,000 “flimsy” 20 - foot Containers</w:t>
      </w:r>
      <w:r w:rsidRPr="00891C5C">
        <w:rPr>
          <w:rFonts w:asciiTheme="majorHAnsi" w:hAnsiTheme="majorHAnsi"/>
          <w:sz w:val="20"/>
          <w:lang w:val="en-GB"/>
        </w:rPr>
        <w:t> to transport Home sections</w:t>
      </w:r>
    </w:p>
    <w:p w14:paraId="04964644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lang w:val="en-GB"/>
        </w:rPr>
        <w:t xml:space="preserve">HML Homes - </w:t>
      </w:r>
      <w:r w:rsidRPr="00891C5C">
        <w:rPr>
          <w:rFonts w:asciiTheme="majorHAnsi" w:hAnsiTheme="majorHAnsi"/>
          <w:sz w:val="20"/>
          <w:highlight w:val="yellow"/>
          <w:lang w:val="en-GB"/>
        </w:rPr>
        <w:t>Lights and Light Fittings</w:t>
      </w:r>
      <w:r w:rsidRPr="00891C5C">
        <w:rPr>
          <w:rFonts w:asciiTheme="majorHAnsi" w:hAnsiTheme="majorHAnsi"/>
          <w:sz w:val="20"/>
          <w:lang w:val="en-GB"/>
        </w:rPr>
        <w:t> - Taps - Hardware Items</w:t>
      </w:r>
    </w:p>
    <w:p w14:paraId="141240B9" w14:textId="4B70A79C" w:rsidR="006B6EA8" w:rsidRPr="00891C5C" w:rsidRDefault="002D0B0D" w:rsidP="006B6EA8">
      <w:pPr>
        <w:pStyle w:val="Bullet1"/>
        <w:rPr>
          <w:rFonts w:asciiTheme="majorHAnsi" w:hAnsiTheme="majorHAnsi"/>
          <w:sz w:val="20"/>
          <w:lang w:val="en-GB"/>
        </w:rPr>
      </w:pPr>
      <w:r>
        <w:rPr>
          <w:rFonts w:asciiTheme="majorHAnsi" w:hAnsiTheme="majorHAnsi"/>
          <w:sz w:val="20"/>
          <w:highlight w:val="yellow"/>
          <w:lang w:val="en-GB"/>
        </w:rPr>
        <w:t>Hot Water Heat Pumps</w:t>
      </w:r>
      <w:r w:rsidR="006B6EA8" w:rsidRPr="00891C5C">
        <w:rPr>
          <w:rFonts w:asciiTheme="majorHAnsi" w:hAnsiTheme="majorHAnsi"/>
          <w:sz w:val="20"/>
          <w:lang w:val="en-GB"/>
        </w:rPr>
        <w:t> – 70,000 per annum starting with 10,000 first 12 months followed ramp up to 70,0000 units</w:t>
      </w:r>
    </w:p>
    <w:p w14:paraId="1B49BE85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Sewerage Treatment Plants</w:t>
      </w:r>
      <w:r w:rsidRPr="00891C5C">
        <w:rPr>
          <w:rFonts w:asciiTheme="majorHAnsi" w:hAnsiTheme="majorHAnsi"/>
          <w:sz w:val="20"/>
          <w:lang w:val="en-GB"/>
        </w:rPr>
        <w:t> - single Residential Dwelling Models - 40 – 70,000 per annum</w:t>
      </w:r>
    </w:p>
    <w:p w14:paraId="771EA877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Solar / Hydrogen - Power Storage Systems</w:t>
      </w:r>
      <w:r w:rsidRPr="00891C5C">
        <w:rPr>
          <w:rFonts w:asciiTheme="majorHAnsi" w:hAnsiTheme="majorHAnsi"/>
          <w:sz w:val="20"/>
          <w:lang w:val="en-GB"/>
        </w:rPr>
        <w:t>, one per home – 70,000 Units per annum </w:t>
      </w:r>
    </w:p>
    <w:p w14:paraId="6E31C740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Air Conditioning Unit</w:t>
      </w:r>
      <w:r w:rsidRPr="00891C5C">
        <w:rPr>
          <w:rFonts w:asciiTheme="majorHAnsi" w:hAnsiTheme="majorHAnsi"/>
          <w:sz w:val="20"/>
          <w:lang w:val="en-GB"/>
        </w:rPr>
        <w:t> systems ducted servicing all rooms</w:t>
      </w:r>
    </w:p>
    <w:p w14:paraId="06B5E35B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lang w:val="en-GB"/>
        </w:rPr>
        <w:t xml:space="preserve">Electronic </w:t>
      </w:r>
      <w:r w:rsidRPr="00891C5C">
        <w:rPr>
          <w:rFonts w:asciiTheme="majorHAnsi" w:hAnsiTheme="majorHAnsi"/>
          <w:sz w:val="20"/>
          <w:highlight w:val="yellow"/>
          <w:lang w:val="en-GB"/>
        </w:rPr>
        <w:t>Entrance Door system</w:t>
      </w:r>
      <w:r w:rsidRPr="00891C5C">
        <w:rPr>
          <w:rFonts w:asciiTheme="majorHAnsi" w:hAnsiTheme="majorHAnsi"/>
          <w:sz w:val="20"/>
          <w:lang w:val="en-GB"/>
        </w:rPr>
        <w:t> – 70,000 p.a.</w:t>
      </w:r>
    </w:p>
    <w:p w14:paraId="0ADFCC57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Kitchens - 3 different sizes and 3 different quality finishes</w:t>
      </w:r>
      <w:r w:rsidRPr="00891C5C">
        <w:rPr>
          <w:rFonts w:asciiTheme="majorHAnsi" w:hAnsiTheme="majorHAnsi"/>
          <w:sz w:val="20"/>
          <w:lang w:val="en-GB"/>
        </w:rPr>
        <w:t xml:space="preserve"> and equipment choices</w:t>
      </w:r>
      <w:bookmarkStart w:id="3" w:name="_GoBack"/>
      <w:bookmarkEnd w:id="3"/>
      <w:r w:rsidRPr="00891C5C">
        <w:rPr>
          <w:rFonts w:asciiTheme="majorHAnsi" w:hAnsiTheme="majorHAnsi"/>
          <w:sz w:val="20"/>
          <w:lang w:val="en-GB"/>
        </w:rPr>
        <w:t xml:space="preserve"> – 70,000 Kitchens per annum </w:t>
      </w:r>
    </w:p>
    <w:p w14:paraId="46AED483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lang w:val="en-GB"/>
        </w:rPr>
        <w:t xml:space="preserve">Kitchen built-in </w:t>
      </w:r>
      <w:r w:rsidRPr="00891C5C">
        <w:rPr>
          <w:rFonts w:asciiTheme="majorHAnsi" w:hAnsiTheme="majorHAnsi"/>
          <w:sz w:val="20"/>
          <w:highlight w:val="yellow"/>
          <w:lang w:val="en-GB"/>
        </w:rPr>
        <w:t>Oven, Microwave, Exhaust Ducting, Dishwasher, Sink Double Bowls,</w:t>
      </w:r>
      <w:r w:rsidRPr="00891C5C">
        <w:rPr>
          <w:rFonts w:asciiTheme="majorHAnsi" w:hAnsiTheme="majorHAnsi"/>
          <w:sz w:val="20"/>
          <w:lang w:val="en-GB"/>
        </w:rPr>
        <w:t> - 70,000 of each per annum</w:t>
      </w:r>
    </w:p>
    <w:p w14:paraId="3C1B7431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Double Garage Doors</w:t>
      </w:r>
      <w:r w:rsidRPr="00891C5C">
        <w:rPr>
          <w:rFonts w:asciiTheme="majorHAnsi" w:hAnsiTheme="majorHAnsi"/>
          <w:sz w:val="20"/>
          <w:lang w:val="en-GB"/>
        </w:rPr>
        <w:t> – 70,000 per annum </w:t>
      </w:r>
    </w:p>
    <w:p w14:paraId="04454409" w14:textId="53E0783A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Bathroom</w:t>
      </w:r>
      <w:r w:rsidR="002B4D22" w:rsidRPr="00891C5C">
        <w:rPr>
          <w:rFonts w:asciiTheme="majorHAnsi" w:hAnsiTheme="majorHAnsi"/>
          <w:sz w:val="20"/>
          <w:highlight w:val="yellow"/>
          <w:lang w:val="en-GB"/>
        </w:rPr>
        <w:t>s</w:t>
      </w:r>
      <w:r w:rsidRPr="00891C5C">
        <w:rPr>
          <w:rFonts w:asciiTheme="majorHAnsi" w:hAnsiTheme="majorHAnsi"/>
          <w:sz w:val="20"/>
          <w:highlight w:val="yellow"/>
          <w:lang w:val="en-GB"/>
        </w:rPr>
        <w:t>/shower</w:t>
      </w:r>
      <w:r w:rsidR="002B4D22" w:rsidRPr="00891C5C">
        <w:rPr>
          <w:rFonts w:asciiTheme="majorHAnsi" w:hAnsiTheme="majorHAnsi"/>
          <w:sz w:val="20"/>
          <w:highlight w:val="yellow"/>
          <w:lang w:val="en-GB"/>
        </w:rPr>
        <w:t>s</w:t>
      </w:r>
      <w:r w:rsidRPr="00891C5C">
        <w:rPr>
          <w:rFonts w:asciiTheme="majorHAnsi" w:hAnsiTheme="majorHAnsi"/>
          <w:sz w:val="20"/>
          <w:highlight w:val="yellow"/>
          <w:lang w:val="en-GB"/>
        </w:rPr>
        <w:t>/bath</w:t>
      </w:r>
      <w:r w:rsidR="002B4D22" w:rsidRPr="00891C5C">
        <w:rPr>
          <w:rFonts w:asciiTheme="majorHAnsi" w:hAnsiTheme="majorHAnsi"/>
          <w:sz w:val="20"/>
          <w:highlight w:val="yellow"/>
          <w:lang w:val="en-GB"/>
        </w:rPr>
        <w:t>s</w:t>
      </w:r>
      <w:r w:rsidRPr="00891C5C">
        <w:rPr>
          <w:rFonts w:asciiTheme="majorHAnsi" w:hAnsiTheme="majorHAnsi"/>
          <w:sz w:val="20"/>
          <w:highlight w:val="yellow"/>
          <w:lang w:val="en-GB"/>
        </w:rPr>
        <w:t>/toilet</w:t>
      </w:r>
      <w:r w:rsidR="002B4D22" w:rsidRPr="00891C5C">
        <w:rPr>
          <w:rFonts w:asciiTheme="majorHAnsi" w:hAnsiTheme="majorHAnsi"/>
          <w:sz w:val="20"/>
          <w:lang w:val="en-GB"/>
        </w:rPr>
        <w:t>s</w:t>
      </w:r>
      <w:r w:rsidRPr="00891C5C">
        <w:rPr>
          <w:rFonts w:asciiTheme="majorHAnsi" w:hAnsiTheme="majorHAnsi"/>
          <w:sz w:val="20"/>
          <w:lang w:val="en-GB"/>
        </w:rPr>
        <w:t> – 140,000 per annum</w:t>
      </w:r>
    </w:p>
    <w:p w14:paraId="704FC4A4" w14:textId="249F51D0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Plant Production Maintenance supplies</w:t>
      </w:r>
      <w:r w:rsidRPr="00891C5C">
        <w:rPr>
          <w:rFonts w:asciiTheme="majorHAnsi" w:hAnsiTheme="majorHAnsi"/>
          <w:sz w:val="20"/>
          <w:lang w:val="en-GB"/>
        </w:rPr>
        <w:t xml:space="preserve"> - machinery equipment to fit out and </w:t>
      </w:r>
      <w:r w:rsidR="001127CF" w:rsidRPr="00891C5C">
        <w:rPr>
          <w:rFonts w:asciiTheme="majorHAnsi" w:hAnsiTheme="majorHAnsi"/>
          <w:sz w:val="20"/>
          <w:lang w:val="en-GB"/>
        </w:rPr>
        <w:t>on-going</w:t>
      </w:r>
      <w:r w:rsidRPr="00891C5C">
        <w:rPr>
          <w:rFonts w:asciiTheme="majorHAnsi" w:hAnsiTheme="majorHAnsi"/>
          <w:sz w:val="20"/>
          <w:lang w:val="en-GB"/>
        </w:rPr>
        <w:t xml:space="preserve"> parts supply </w:t>
      </w:r>
    </w:p>
    <w:p w14:paraId="3F37AA56" w14:textId="77777777" w:rsidR="006B6EA8" w:rsidRPr="00891C5C" w:rsidRDefault="006B6EA8" w:rsidP="006B6EA8">
      <w:pPr>
        <w:pStyle w:val="Bullet1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lang w:val="en-GB"/>
        </w:rPr>
        <w:t xml:space="preserve">Machinery and equipment for: </w:t>
      </w:r>
    </w:p>
    <w:p w14:paraId="558E684D" w14:textId="18F815C4" w:rsidR="006B6EA8" w:rsidRPr="00891C5C" w:rsidRDefault="006B6EA8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Waste processing</w:t>
      </w:r>
      <w:r w:rsidR="002B4D22" w:rsidRPr="00891C5C">
        <w:rPr>
          <w:rFonts w:asciiTheme="majorHAnsi" w:hAnsiTheme="majorHAnsi"/>
          <w:sz w:val="20"/>
          <w:lang w:val="en-GB"/>
        </w:rPr>
        <w:t xml:space="preserve"> – B. Machinery and processing design List</w:t>
      </w:r>
    </w:p>
    <w:p w14:paraId="5344419D" w14:textId="0067C644" w:rsidR="006B6EA8" w:rsidRPr="00891C5C" w:rsidRDefault="006B6EA8" w:rsidP="006B6EA8">
      <w:pPr>
        <w:pStyle w:val="Bullet2"/>
        <w:rPr>
          <w:rFonts w:asciiTheme="majorHAnsi" w:hAnsiTheme="majorHAnsi"/>
          <w:sz w:val="20"/>
          <w:highlight w:val="yellow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Extrusion processes</w:t>
      </w:r>
      <w:r w:rsidR="002B4D22" w:rsidRPr="00891C5C">
        <w:rPr>
          <w:rFonts w:asciiTheme="majorHAnsi" w:hAnsiTheme="majorHAnsi"/>
          <w:sz w:val="20"/>
          <w:highlight w:val="yellow"/>
          <w:lang w:val="en-GB"/>
        </w:rPr>
        <w:t xml:space="preserve"> to produce M3 Building Systems</w:t>
      </w:r>
    </w:p>
    <w:p w14:paraId="282DCBD0" w14:textId="1FC8D712" w:rsidR="002B4D22" w:rsidRPr="00891C5C" w:rsidRDefault="002B4D22" w:rsidP="002B4D22">
      <w:pPr>
        <w:pStyle w:val="Bullet2"/>
        <w:rPr>
          <w:rFonts w:asciiTheme="majorHAnsi" w:hAnsiTheme="majorHAnsi"/>
          <w:sz w:val="20"/>
          <w:highlight w:val="yellow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Extrusion processes to produce Aluminium shapes for Doors and Windows</w:t>
      </w:r>
    </w:p>
    <w:p w14:paraId="7C961699" w14:textId="77777777" w:rsidR="006B6EA8" w:rsidRPr="00891C5C" w:rsidRDefault="006B6EA8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Drying</w:t>
      </w:r>
      <w:r w:rsidRPr="00891C5C">
        <w:rPr>
          <w:rFonts w:asciiTheme="majorHAnsi" w:hAnsiTheme="majorHAnsi"/>
          <w:sz w:val="20"/>
          <w:lang w:val="en-GB"/>
        </w:rPr>
        <w:t xml:space="preserve"> processes</w:t>
      </w:r>
    </w:p>
    <w:p w14:paraId="24EDE15F" w14:textId="77777777" w:rsidR="006B6EA8" w:rsidRPr="00891C5C" w:rsidRDefault="006B6EA8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Shaping and machining</w:t>
      </w:r>
      <w:r w:rsidRPr="00891C5C">
        <w:rPr>
          <w:rFonts w:asciiTheme="majorHAnsi" w:hAnsiTheme="majorHAnsi"/>
          <w:sz w:val="20"/>
          <w:lang w:val="en-GB"/>
        </w:rPr>
        <w:t xml:space="preserve"> processes</w:t>
      </w:r>
    </w:p>
    <w:p w14:paraId="54EBC1AB" w14:textId="77777777" w:rsidR="006B6EA8" w:rsidRPr="00891C5C" w:rsidRDefault="006B6EA8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Coating</w:t>
      </w:r>
      <w:r w:rsidRPr="00891C5C">
        <w:rPr>
          <w:rFonts w:asciiTheme="majorHAnsi" w:hAnsiTheme="majorHAnsi"/>
          <w:sz w:val="20"/>
          <w:lang w:val="en-GB"/>
        </w:rPr>
        <w:t xml:space="preserve"> processes</w:t>
      </w:r>
    </w:p>
    <w:p w14:paraId="737193E3" w14:textId="339E6DE5" w:rsidR="006B6EA8" w:rsidRPr="00891C5C" w:rsidRDefault="00984FEA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 xml:space="preserve">Outgoing Products </w:t>
      </w:r>
      <w:r w:rsidR="006B6EA8" w:rsidRPr="00891C5C">
        <w:rPr>
          <w:rFonts w:asciiTheme="majorHAnsi" w:hAnsiTheme="majorHAnsi"/>
          <w:sz w:val="20"/>
          <w:highlight w:val="yellow"/>
          <w:lang w:val="en-GB"/>
        </w:rPr>
        <w:t>Packaging</w:t>
      </w:r>
      <w:r w:rsidR="006B6EA8" w:rsidRPr="00891C5C">
        <w:rPr>
          <w:rFonts w:asciiTheme="majorHAnsi" w:hAnsiTheme="majorHAnsi"/>
          <w:sz w:val="20"/>
          <w:lang w:val="en-GB"/>
        </w:rPr>
        <w:t xml:space="preserve"> processes</w:t>
      </w:r>
    </w:p>
    <w:p w14:paraId="67435257" w14:textId="5FEAADB3" w:rsidR="006B6EA8" w:rsidRPr="00891C5C" w:rsidRDefault="006B6EA8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Robotics</w:t>
      </w:r>
      <w:r w:rsidR="00984FEA" w:rsidRPr="00891C5C">
        <w:rPr>
          <w:rFonts w:asciiTheme="majorHAnsi" w:hAnsiTheme="majorHAnsi"/>
          <w:sz w:val="20"/>
          <w:lang w:val="en-GB"/>
        </w:rPr>
        <w:t xml:space="preserve"> and </w:t>
      </w:r>
      <w:r w:rsidR="00984FEA" w:rsidRPr="00891C5C">
        <w:rPr>
          <w:rFonts w:asciiTheme="majorHAnsi" w:hAnsiTheme="majorHAnsi"/>
          <w:sz w:val="20"/>
          <w:highlight w:val="yellow"/>
          <w:lang w:val="en-GB"/>
        </w:rPr>
        <w:t>materials handling</w:t>
      </w:r>
      <w:r w:rsidR="00984FEA" w:rsidRPr="00891C5C">
        <w:rPr>
          <w:rFonts w:asciiTheme="majorHAnsi" w:hAnsiTheme="majorHAnsi"/>
          <w:sz w:val="20"/>
          <w:lang w:val="en-GB"/>
        </w:rPr>
        <w:t xml:space="preserve"> stationed</w:t>
      </w:r>
      <w:r w:rsidRPr="00891C5C">
        <w:rPr>
          <w:rFonts w:asciiTheme="majorHAnsi" w:hAnsiTheme="majorHAnsi"/>
          <w:sz w:val="20"/>
          <w:lang w:val="en-GB"/>
        </w:rPr>
        <w:t xml:space="preserve"> at different processes.</w:t>
      </w:r>
    </w:p>
    <w:p w14:paraId="71A2DD44" w14:textId="18BB4DB5" w:rsidR="00984FEA" w:rsidRPr="00891C5C" w:rsidRDefault="00984FEA" w:rsidP="006B6EA8">
      <w:pPr>
        <w:pStyle w:val="Bullet2"/>
        <w:rPr>
          <w:rFonts w:asciiTheme="majorHAnsi" w:hAnsiTheme="majorHAnsi"/>
          <w:sz w:val="20"/>
          <w:lang w:val="en-GB"/>
        </w:rPr>
      </w:pPr>
      <w:r w:rsidRPr="00891C5C">
        <w:rPr>
          <w:rFonts w:asciiTheme="majorHAnsi" w:hAnsiTheme="majorHAnsi"/>
          <w:sz w:val="20"/>
          <w:highlight w:val="yellow"/>
          <w:lang w:val="en-GB"/>
        </w:rPr>
        <w:t>Waste contracts</w:t>
      </w:r>
      <w:r w:rsidRPr="00891C5C">
        <w:rPr>
          <w:rFonts w:asciiTheme="majorHAnsi" w:hAnsiTheme="majorHAnsi"/>
          <w:sz w:val="20"/>
          <w:lang w:val="en-GB"/>
        </w:rPr>
        <w:t xml:space="preserve"> with commercial and industrial waste source producer – mixed solid waste</w:t>
      </w:r>
    </w:p>
    <w:p w14:paraId="3AABF355" w14:textId="77777777" w:rsidR="00984FEA" w:rsidRPr="00891C5C" w:rsidRDefault="00984FEA" w:rsidP="00984FEA">
      <w:pPr>
        <w:pStyle w:val="Bullet2"/>
        <w:numPr>
          <w:ilvl w:val="0"/>
          <w:numId w:val="0"/>
        </w:numPr>
        <w:ind w:left="425"/>
        <w:rPr>
          <w:rFonts w:asciiTheme="majorHAnsi" w:hAnsiTheme="majorHAnsi"/>
          <w:sz w:val="20"/>
          <w:lang w:val="en-GB"/>
        </w:rPr>
      </w:pPr>
    </w:p>
    <w:p w14:paraId="13719976" w14:textId="77777777" w:rsidR="00175D4B" w:rsidRDefault="00175D4B" w:rsidP="001127CF">
      <w:pPr>
        <w:spacing w:line="240" w:lineRule="auto"/>
        <w:rPr>
          <w:rFonts w:asciiTheme="majorHAnsi" w:hAnsiTheme="majorHAnsi"/>
          <w:sz w:val="20"/>
          <w:highlight w:val="cyan"/>
        </w:rPr>
      </w:pPr>
    </w:p>
    <w:p w14:paraId="0818F087" w14:textId="77777777" w:rsidR="00175D4B" w:rsidRDefault="00175D4B" w:rsidP="001127CF">
      <w:pPr>
        <w:spacing w:line="240" w:lineRule="auto"/>
        <w:rPr>
          <w:rFonts w:asciiTheme="majorHAnsi" w:hAnsiTheme="majorHAnsi"/>
          <w:sz w:val="20"/>
          <w:highlight w:val="cyan"/>
        </w:rPr>
      </w:pPr>
    </w:p>
    <w:p w14:paraId="3FD02869" w14:textId="77777777" w:rsidR="00175D4B" w:rsidRDefault="00175D4B" w:rsidP="001127CF">
      <w:pPr>
        <w:spacing w:line="240" w:lineRule="auto"/>
        <w:rPr>
          <w:rFonts w:asciiTheme="majorHAnsi" w:hAnsiTheme="majorHAnsi"/>
          <w:sz w:val="20"/>
          <w:highlight w:val="cyan"/>
        </w:rPr>
      </w:pPr>
    </w:p>
    <w:p w14:paraId="2FAB14EB" w14:textId="77777777" w:rsidR="00175D4B" w:rsidRDefault="00175D4B" w:rsidP="001127CF">
      <w:pPr>
        <w:spacing w:line="240" w:lineRule="auto"/>
        <w:rPr>
          <w:rFonts w:asciiTheme="majorHAnsi" w:hAnsiTheme="majorHAnsi"/>
          <w:sz w:val="20"/>
          <w:highlight w:val="cyan"/>
        </w:rPr>
      </w:pPr>
    </w:p>
    <w:p w14:paraId="1707E846" w14:textId="748797B0" w:rsidR="00175D4B" w:rsidRPr="00175D4B" w:rsidRDefault="00175D4B" w:rsidP="00175D4B">
      <w:pPr>
        <w:spacing w:line="240" w:lineRule="auto"/>
        <w:rPr>
          <w:rFonts w:asciiTheme="majorHAnsi" w:hAnsiTheme="majorHAnsi"/>
          <w:sz w:val="18"/>
          <w:szCs w:val="18"/>
        </w:rPr>
      </w:pPr>
    </w:p>
    <w:sectPr w:rsidR="00175D4B" w:rsidRPr="00175D4B" w:rsidSect="00EB401D">
      <w:pgSz w:w="11900" w:h="16840"/>
      <w:pgMar w:top="567" w:right="567" w:bottom="567" w:left="567" w:header="709" w:footer="709" w:gutter="567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455D5" w14:textId="77777777" w:rsidR="00A33F1D" w:rsidRDefault="00A33F1D" w:rsidP="00512541">
      <w:pPr>
        <w:spacing w:before="0" w:after="0" w:line="240" w:lineRule="auto"/>
      </w:pPr>
      <w:r>
        <w:separator/>
      </w:r>
    </w:p>
  </w:endnote>
  <w:endnote w:type="continuationSeparator" w:id="0">
    <w:p w14:paraId="1F9694C8" w14:textId="77777777" w:rsidR="00A33F1D" w:rsidRDefault="00A33F1D" w:rsidP="005125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k Gothic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E6CA7" w14:textId="77777777" w:rsidR="00A33F1D" w:rsidRDefault="00A33F1D" w:rsidP="00512541">
      <w:pPr>
        <w:spacing w:before="0" w:after="0" w:line="240" w:lineRule="auto"/>
      </w:pPr>
      <w:r>
        <w:separator/>
      </w:r>
    </w:p>
  </w:footnote>
  <w:footnote w:type="continuationSeparator" w:id="0">
    <w:p w14:paraId="5FB19AF3" w14:textId="77777777" w:rsidR="00A33F1D" w:rsidRDefault="00A33F1D" w:rsidP="0051254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F05"/>
    <w:multiLevelType w:val="hybridMultilevel"/>
    <w:tmpl w:val="92A437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592A"/>
    <w:multiLevelType w:val="hybridMultilevel"/>
    <w:tmpl w:val="E778759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E54F7F"/>
    <w:multiLevelType w:val="hybridMultilevel"/>
    <w:tmpl w:val="F6B66B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AE1"/>
    <w:multiLevelType w:val="hybridMultilevel"/>
    <w:tmpl w:val="997E18EE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4">
    <w:nsid w:val="21BA1DB1"/>
    <w:multiLevelType w:val="hybridMultilevel"/>
    <w:tmpl w:val="9F6C9252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268035B0"/>
    <w:multiLevelType w:val="hybridMultilevel"/>
    <w:tmpl w:val="B26C6E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37C48"/>
    <w:multiLevelType w:val="hybridMultilevel"/>
    <w:tmpl w:val="41A242C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C3938DC"/>
    <w:multiLevelType w:val="hybridMultilevel"/>
    <w:tmpl w:val="B23ACDB2"/>
    <w:lvl w:ilvl="0" w:tplc="B1CECCB0">
      <w:start w:val="1"/>
      <w:numFmt w:val="bullet"/>
      <w:pStyle w:val="Bullet2"/>
      <w:lvlText w:val=""/>
      <w:lvlJc w:val="left"/>
      <w:pPr>
        <w:tabs>
          <w:tab w:val="num" w:pos="851"/>
        </w:tabs>
        <w:ind w:left="851" w:hanging="426"/>
      </w:pPr>
      <w:rPr>
        <w:rFonts w:ascii="Wingdings" w:hAnsi="Wingdings" w:hint="default"/>
        <w:sz w:val="13"/>
      </w:rPr>
    </w:lvl>
    <w:lvl w:ilvl="1" w:tplc="5EF0AA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B062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2512A1"/>
    <w:multiLevelType w:val="hybridMultilevel"/>
    <w:tmpl w:val="B644E3F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16105EE"/>
    <w:multiLevelType w:val="hybridMultilevel"/>
    <w:tmpl w:val="3E1893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982600"/>
    <w:multiLevelType w:val="hybridMultilevel"/>
    <w:tmpl w:val="2AB48144"/>
    <w:lvl w:ilvl="0" w:tplc="4ABECF2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D7D8A"/>
    <w:multiLevelType w:val="hybridMultilevel"/>
    <w:tmpl w:val="BEE852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F52033"/>
    <w:multiLevelType w:val="hybridMultilevel"/>
    <w:tmpl w:val="AB0C5D76"/>
    <w:lvl w:ilvl="0" w:tplc="CCA09DA0">
      <w:start w:val="1"/>
      <w:numFmt w:val="decimal"/>
      <w:lvlText w:val="%1.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">
    <w:nsid w:val="465B58EA"/>
    <w:multiLevelType w:val="hybridMultilevel"/>
    <w:tmpl w:val="91A61360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4A752D50"/>
    <w:multiLevelType w:val="hybridMultilevel"/>
    <w:tmpl w:val="41EC7968"/>
    <w:lvl w:ilvl="0" w:tplc="DFCE8044">
      <w:start w:val="1"/>
      <w:numFmt w:val="bullet"/>
      <w:pStyle w:val="Bullet1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5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DCF5BC">
      <w:numFmt w:val="bullet"/>
      <w:lvlText w:val="•"/>
      <w:lvlJc w:val="left"/>
      <w:pPr>
        <w:ind w:left="4680" w:hanging="720"/>
      </w:pPr>
      <w:rPr>
        <w:rFonts w:ascii="Calibri" w:eastAsia="Times New Roman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61366"/>
    <w:multiLevelType w:val="hybridMultilevel"/>
    <w:tmpl w:val="1728AD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81055A"/>
    <w:multiLevelType w:val="hybridMultilevel"/>
    <w:tmpl w:val="193441AE"/>
    <w:lvl w:ilvl="0" w:tplc="38322F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F56710"/>
    <w:multiLevelType w:val="hybridMultilevel"/>
    <w:tmpl w:val="1C7AE7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3E52A1"/>
    <w:multiLevelType w:val="hybridMultilevel"/>
    <w:tmpl w:val="4DB448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13FC8"/>
    <w:multiLevelType w:val="hybridMultilevel"/>
    <w:tmpl w:val="49049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A7627"/>
    <w:multiLevelType w:val="hybridMultilevel"/>
    <w:tmpl w:val="278C8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6"/>
  </w:num>
  <w:num w:numId="5">
    <w:abstractNumId w:val="2"/>
  </w:num>
  <w:num w:numId="6">
    <w:abstractNumId w:val="4"/>
  </w:num>
  <w:num w:numId="7">
    <w:abstractNumId w:val="0"/>
  </w:num>
  <w:num w:numId="8">
    <w:abstractNumId w:val="11"/>
  </w:num>
  <w:num w:numId="9">
    <w:abstractNumId w:val="9"/>
  </w:num>
  <w:num w:numId="10">
    <w:abstractNumId w:val="6"/>
  </w:num>
  <w:num w:numId="11">
    <w:abstractNumId w:val="17"/>
  </w:num>
  <w:num w:numId="12">
    <w:abstractNumId w:val="3"/>
  </w:num>
  <w:num w:numId="13">
    <w:abstractNumId w:val="19"/>
  </w:num>
  <w:num w:numId="14">
    <w:abstractNumId w:val="5"/>
  </w:num>
  <w:num w:numId="15">
    <w:abstractNumId w:val="10"/>
  </w:num>
  <w:num w:numId="16">
    <w:abstractNumId w:val="18"/>
  </w:num>
  <w:num w:numId="17">
    <w:abstractNumId w:val="20"/>
  </w:num>
  <w:num w:numId="18">
    <w:abstractNumId w:val="8"/>
  </w:num>
  <w:num w:numId="19">
    <w:abstractNumId w:val="14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F9"/>
    <w:rsid w:val="000015FC"/>
    <w:rsid w:val="00002812"/>
    <w:rsid w:val="00005B76"/>
    <w:rsid w:val="00061D39"/>
    <w:rsid w:val="000624DA"/>
    <w:rsid w:val="00076DA1"/>
    <w:rsid w:val="000A59DF"/>
    <w:rsid w:val="000A6EAA"/>
    <w:rsid w:val="000B0156"/>
    <w:rsid w:val="000B1078"/>
    <w:rsid w:val="000C216A"/>
    <w:rsid w:val="000D224A"/>
    <w:rsid w:val="000E0B1B"/>
    <w:rsid w:val="000E3B67"/>
    <w:rsid w:val="001127CF"/>
    <w:rsid w:val="00136A01"/>
    <w:rsid w:val="0015431B"/>
    <w:rsid w:val="001713D9"/>
    <w:rsid w:val="00175D4B"/>
    <w:rsid w:val="001A57C3"/>
    <w:rsid w:val="001D279F"/>
    <w:rsid w:val="001D2F1D"/>
    <w:rsid w:val="001E5A1C"/>
    <w:rsid w:val="001F4CE7"/>
    <w:rsid w:val="00217A98"/>
    <w:rsid w:val="00242F47"/>
    <w:rsid w:val="0024441D"/>
    <w:rsid w:val="00261ADB"/>
    <w:rsid w:val="002653A8"/>
    <w:rsid w:val="0027525E"/>
    <w:rsid w:val="002A5425"/>
    <w:rsid w:val="002A6ABA"/>
    <w:rsid w:val="002B4D22"/>
    <w:rsid w:val="002B59D9"/>
    <w:rsid w:val="002D0B0D"/>
    <w:rsid w:val="002E420D"/>
    <w:rsid w:val="002E4735"/>
    <w:rsid w:val="003171DF"/>
    <w:rsid w:val="003466B7"/>
    <w:rsid w:val="00350368"/>
    <w:rsid w:val="00360378"/>
    <w:rsid w:val="00386628"/>
    <w:rsid w:val="00406297"/>
    <w:rsid w:val="00445C3E"/>
    <w:rsid w:val="00460FBD"/>
    <w:rsid w:val="0047156F"/>
    <w:rsid w:val="004C1020"/>
    <w:rsid w:val="004C5E87"/>
    <w:rsid w:val="004F4006"/>
    <w:rsid w:val="00505D3F"/>
    <w:rsid w:val="00512541"/>
    <w:rsid w:val="00525EA4"/>
    <w:rsid w:val="0054203C"/>
    <w:rsid w:val="005537FB"/>
    <w:rsid w:val="005541D9"/>
    <w:rsid w:val="005608A9"/>
    <w:rsid w:val="00561A10"/>
    <w:rsid w:val="0056787E"/>
    <w:rsid w:val="00582687"/>
    <w:rsid w:val="00585FEA"/>
    <w:rsid w:val="00587D99"/>
    <w:rsid w:val="00595CF9"/>
    <w:rsid w:val="005B54A3"/>
    <w:rsid w:val="005C239E"/>
    <w:rsid w:val="005E6188"/>
    <w:rsid w:val="00647301"/>
    <w:rsid w:val="006726F1"/>
    <w:rsid w:val="00690146"/>
    <w:rsid w:val="006B345A"/>
    <w:rsid w:val="006B6EA8"/>
    <w:rsid w:val="006E0C90"/>
    <w:rsid w:val="006E4780"/>
    <w:rsid w:val="00731079"/>
    <w:rsid w:val="007343FE"/>
    <w:rsid w:val="007375AC"/>
    <w:rsid w:val="00771663"/>
    <w:rsid w:val="00776A5A"/>
    <w:rsid w:val="00795DE3"/>
    <w:rsid w:val="007A6763"/>
    <w:rsid w:val="007A7FB1"/>
    <w:rsid w:val="007C16AD"/>
    <w:rsid w:val="00810305"/>
    <w:rsid w:val="00825D0F"/>
    <w:rsid w:val="00852EF3"/>
    <w:rsid w:val="00865A6E"/>
    <w:rsid w:val="008770F6"/>
    <w:rsid w:val="00891C5C"/>
    <w:rsid w:val="008A6E4B"/>
    <w:rsid w:val="008A7DD1"/>
    <w:rsid w:val="008C00E5"/>
    <w:rsid w:val="008D0A58"/>
    <w:rsid w:val="008E748A"/>
    <w:rsid w:val="00907F7B"/>
    <w:rsid w:val="00932620"/>
    <w:rsid w:val="00944DC5"/>
    <w:rsid w:val="00946016"/>
    <w:rsid w:val="00972967"/>
    <w:rsid w:val="00974408"/>
    <w:rsid w:val="00984FEA"/>
    <w:rsid w:val="009C376C"/>
    <w:rsid w:val="00A05D6F"/>
    <w:rsid w:val="00A07680"/>
    <w:rsid w:val="00A11E51"/>
    <w:rsid w:val="00A20B35"/>
    <w:rsid w:val="00A27049"/>
    <w:rsid w:val="00A33F1D"/>
    <w:rsid w:val="00A766ED"/>
    <w:rsid w:val="00A802C0"/>
    <w:rsid w:val="00B004F3"/>
    <w:rsid w:val="00B04F2A"/>
    <w:rsid w:val="00B05204"/>
    <w:rsid w:val="00B40D51"/>
    <w:rsid w:val="00B57E84"/>
    <w:rsid w:val="00B87809"/>
    <w:rsid w:val="00B9016B"/>
    <w:rsid w:val="00B93B29"/>
    <w:rsid w:val="00BC2C91"/>
    <w:rsid w:val="00BF1172"/>
    <w:rsid w:val="00C0061B"/>
    <w:rsid w:val="00C014AF"/>
    <w:rsid w:val="00C10211"/>
    <w:rsid w:val="00C605A6"/>
    <w:rsid w:val="00C6134A"/>
    <w:rsid w:val="00C75B5D"/>
    <w:rsid w:val="00C9321A"/>
    <w:rsid w:val="00CA2B5C"/>
    <w:rsid w:val="00CC3C94"/>
    <w:rsid w:val="00CE5C8E"/>
    <w:rsid w:val="00CF21B5"/>
    <w:rsid w:val="00CF282A"/>
    <w:rsid w:val="00D0137F"/>
    <w:rsid w:val="00D0240B"/>
    <w:rsid w:val="00D16BE7"/>
    <w:rsid w:val="00D21AA8"/>
    <w:rsid w:val="00D31ACE"/>
    <w:rsid w:val="00D63711"/>
    <w:rsid w:val="00D80908"/>
    <w:rsid w:val="00D87A8F"/>
    <w:rsid w:val="00DA78E4"/>
    <w:rsid w:val="00DB1D51"/>
    <w:rsid w:val="00DD0F31"/>
    <w:rsid w:val="00DF68FA"/>
    <w:rsid w:val="00E00B52"/>
    <w:rsid w:val="00E40A24"/>
    <w:rsid w:val="00E45040"/>
    <w:rsid w:val="00E768B8"/>
    <w:rsid w:val="00E76BAB"/>
    <w:rsid w:val="00E91162"/>
    <w:rsid w:val="00E947BC"/>
    <w:rsid w:val="00EB401D"/>
    <w:rsid w:val="00EB7AF7"/>
    <w:rsid w:val="00F20A91"/>
    <w:rsid w:val="00F22F71"/>
    <w:rsid w:val="00F44831"/>
    <w:rsid w:val="00F56C4F"/>
    <w:rsid w:val="00F62937"/>
    <w:rsid w:val="00F945CE"/>
    <w:rsid w:val="00FA1DFD"/>
    <w:rsid w:val="00FE07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E0BE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Normal"/>
    <w:qFormat/>
    <w:rsid w:val="00595CF9"/>
    <w:pPr>
      <w:widowControl w:val="0"/>
      <w:spacing w:before="120" w:after="60" w:line="264" w:lineRule="auto"/>
    </w:pPr>
    <w:rPr>
      <w:rFonts w:ascii="Calibri" w:eastAsia="Times New Roman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C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5CF9"/>
    <w:rPr>
      <w:rFonts w:cs="Times New Roman"/>
      <w:color w:val="0000FF"/>
      <w:u w:val="single"/>
    </w:rPr>
  </w:style>
  <w:style w:type="paragraph" w:customStyle="1" w:styleId="NoTocHeading1">
    <w:name w:val="NoToc Heading 1"/>
    <w:basedOn w:val="Heading1"/>
    <w:next w:val="Normal"/>
    <w:qFormat/>
    <w:rsid w:val="00595CF9"/>
    <w:pPr>
      <w:keepLines w:val="0"/>
      <w:pBdr>
        <w:bottom w:val="single" w:sz="4" w:space="0" w:color="auto"/>
      </w:pBdr>
      <w:spacing w:before="240" w:after="180" w:line="240" w:lineRule="auto"/>
      <w:outlineLvl w:val="9"/>
    </w:pPr>
    <w:rPr>
      <w:rFonts w:ascii="Calibri" w:eastAsia="Times New Roman" w:hAnsi="Calibri" w:cs="Times New Roman"/>
      <w:bCs w:val="0"/>
      <w:color w:val="003300"/>
      <w:kern w:val="28"/>
      <w:sz w:val="36"/>
      <w:szCs w:val="20"/>
    </w:rPr>
  </w:style>
  <w:style w:type="paragraph" w:customStyle="1" w:styleId="Spacer">
    <w:name w:val="Spacer"/>
    <w:basedOn w:val="Normal"/>
    <w:qFormat/>
    <w:rsid w:val="00595CF9"/>
    <w:pPr>
      <w:spacing w:before="0" w:after="0" w:line="240" w:lineRule="auto"/>
    </w:pPr>
    <w:rPr>
      <w:sz w:val="12"/>
    </w:rPr>
  </w:style>
  <w:style w:type="paragraph" w:styleId="TOC1">
    <w:name w:val="toc 1"/>
    <w:basedOn w:val="Normal"/>
    <w:next w:val="Normal"/>
    <w:uiPriority w:val="39"/>
    <w:rsid w:val="00595CF9"/>
    <w:pPr>
      <w:tabs>
        <w:tab w:val="left" w:pos="426"/>
        <w:tab w:val="right" w:leader="dot" w:pos="9072"/>
      </w:tabs>
      <w:ind w:left="425" w:right="284" w:hanging="425"/>
    </w:pPr>
    <w:rPr>
      <w:b/>
      <w:noProof/>
      <w:szCs w:val="36"/>
    </w:rPr>
  </w:style>
  <w:style w:type="paragraph" w:styleId="TOC2">
    <w:name w:val="toc 2"/>
    <w:basedOn w:val="TOC1"/>
    <w:next w:val="Normal"/>
    <w:uiPriority w:val="39"/>
    <w:rsid w:val="00595CF9"/>
    <w:pPr>
      <w:tabs>
        <w:tab w:val="clear" w:pos="426"/>
        <w:tab w:val="left" w:pos="851"/>
      </w:tabs>
      <w:spacing w:before="60"/>
      <w:ind w:left="850"/>
    </w:pPr>
    <w:rPr>
      <w:b w:val="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95C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95CF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27049"/>
    <w:pPr>
      <w:widowControl/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049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049"/>
    <w:rPr>
      <w:rFonts w:ascii="Lucida Grande" w:eastAsia="Times New Roman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512541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2541"/>
    <w:rPr>
      <w:rFonts w:ascii="Calibri" w:eastAsia="Times New Roman" w:hAnsi="Calibri" w:cs="Times New Roman"/>
    </w:rPr>
  </w:style>
  <w:style w:type="character" w:styleId="FootnoteReference">
    <w:name w:val="footnote reference"/>
    <w:basedOn w:val="DefaultParagraphFont"/>
    <w:uiPriority w:val="99"/>
    <w:unhideWhenUsed/>
    <w:rsid w:val="005125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1254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541"/>
    <w:rPr>
      <w:rFonts w:ascii="Calibri" w:eastAsia="Times New Roman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51254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541"/>
    <w:rPr>
      <w:rFonts w:ascii="Calibri" w:eastAsia="Times New Roman" w:hAnsi="Calibri" w:cs="Times New Roman"/>
      <w:sz w:val="22"/>
      <w:szCs w:val="20"/>
    </w:rPr>
  </w:style>
  <w:style w:type="paragraph" w:customStyle="1" w:styleId="Bullet1">
    <w:name w:val="Bullet 1"/>
    <w:basedOn w:val="Normal"/>
    <w:qFormat/>
    <w:rsid w:val="006B6EA8"/>
    <w:pPr>
      <w:numPr>
        <w:numId w:val="19"/>
      </w:numPr>
      <w:spacing w:before="60"/>
    </w:pPr>
  </w:style>
  <w:style w:type="paragraph" w:customStyle="1" w:styleId="Bullet2">
    <w:name w:val="Bullet 2"/>
    <w:basedOn w:val="Normal"/>
    <w:qFormat/>
    <w:rsid w:val="006B6EA8"/>
    <w:pPr>
      <w:numPr>
        <w:numId w:val="20"/>
      </w:numPr>
      <w:spacing w:before="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Normal"/>
    <w:qFormat/>
    <w:rsid w:val="00595CF9"/>
    <w:pPr>
      <w:widowControl w:val="0"/>
      <w:spacing w:before="120" w:after="60" w:line="264" w:lineRule="auto"/>
    </w:pPr>
    <w:rPr>
      <w:rFonts w:ascii="Calibri" w:eastAsia="Times New Roman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C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5CF9"/>
    <w:rPr>
      <w:rFonts w:cs="Times New Roman"/>
      <w:color w:val="0000FF"/>
      <w:u w:val="single"/>
    </w:rPr>
  </w:style>
  <w:style w:type="paragraph" w:customStyle="1" w:styleId="NoTocHeading1">
    <w:name w:val="NoToc Heading 1"/>
    <w:basedOn w:val="Heading1"/>
    <w:next w:val="Normal"/>
    <w:qFormat/>
    <w:rsid w:val="00595CF9"/>
    <w:pPr>
      <w:keepLines w:val="0"/>
      <w:pBdr>
        <w:bottom w:val="single" w:sz="4" w:space="0" w:color="auto"/>
      </w:pBdr>
      <w:spacing w:before="240" w:after="180" w:line="240" w:lineRule="auto"/>
      <w:outlineLvl w:val="9"/>
    </w:pPr>
    <w:rPr>
      <w:rFonts w:ascii="Calibri" w:eastAsia="Times New Roman" w:hAnsi="Calibri" w:cs="Times New Roman"/>
      <w:bCs w:val="0"/>
      <w:color w:val="003300"/>
      <w:kern w:val="28"/>
      <w:sz w:val="36"/>
      <w:szCs w:val="20"/>
    </w:rPr>
  </w:style>
  <w:style w:type="paragraph" w:customStyle="1" w:styleId="Spacer">
    <w:name w:val="Spacer"/>
    <w:basedOn w:val="Normal"/>
    <w:qFormat/>
    <w:rsid w:val="00595CF9"/>
    <w:pPr>
      <w:spacing w:before="0" w:after="0" w:line="240" w:lineRule="auto"/>
    </w:pPr>
    <w:rPr>
      <w:sz w:val="12"/>
    </w:rPr>
  </w:style>
  <w:style w:type="paragraph" w:styleId="TOC1">
    <w:name w:val="toc 1"/>
    <w:basedOn w:val="Normal"/>
    <w:next w:val="Normal"/>
    <w:uiPriority w:val="39"/>
    <w:rsid w:val="00595CF9"/>
    <w:pPr>
      <w:tabs>
        <w:tab w:val="left" w:pos="426"/>
        <w:tab w:val="right" w:leader="dot" w:pos="9072"/>
      </w:tabs>
      <w:ind w:left="425" w:right="284" w:hanging="425"/>
    </w:pPr>
    <w:rPr>
      <w:b/>
      <w:noProof/>
      <w:szCs w:val="36"/>
    </w:rPr>
  </w:style>
  <w:style w:type="paragraph" w:styleId="TOC2">
    <w:name w:val="toc 2"/>
    <w:basedOn w:val="TOC1"/>
    <w:next w:val="Normal"/>
    <w:uiPriority w:val="39"/>
    <w:rsid w:val="00595CF9"/>
    <w:pPr>
      <w:tabs>
        <w:tab w:val="clear" w:pos="426"/>
        <w:tab w:val="left" w:pos="851"/>
      </w:tabs>
      <w:spacing w:before="60"/>
      <w:ind w:left="850"/>
    </w:pPr>
    <w:rPr>
      <w:b w:val="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95C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95CF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27049"/>
    <w:pPr>
      <w:widowControl/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049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049"/>
    <w:rPr>
      <w:rFonts w:ascii="Lucida Grande" w:eastAsia="Times New Roman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512541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2541"/>
    <w:rPr>
      <w:rFonts w:ascii="Calibri" w:eastAsia="Times New Roman" w:hAnsi="Calibri" w:cs="Times New Roman"/>
    </w:rPr>
  </w:style>
  <w:style w:type="character" w:styleId="FootnoteReference">
    <w:name w:val="footnote reference"/>
    <w:basedOn w:val="DefaultParagraphFont"/>
    <w:uiPriority w:val="99"/>
    <w:unhideWhenUsed/>
    <w:rsid w:val="005125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1254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541"/>
    <w:rPr>
      <w:rFonts w:ascii="Calibri" w:eastAsia="Times New Roman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51254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541"/>
    <w:rPr>
      <w:rFonts w:ascii="Calibri" w:eastAsia="Times New Roman" w:hAnsi="Calibri" w:cs="Times New Roman"/>
      <w:sz w:val="22"/>
      <w:szCs w:val="20"/>
    </w:rPr>
  </w:style>
  <w:style w:type="paragraph" w:customStyle="1" w:styleId="Bullet1">
    <w:name w:val="Bullet 1"/>
    <w:basedOn w:val="Normal"/>
    <w:qFormat/>
    <w:rsid w:val="006B6EA8"/>
    <w:pPr>
      <w:numPr>
        <w:numId w:val="19"/>
      </w:numPr>
      <w:spacing w:before="60"/>
    </w:pPr>
  </w:style>
  <w:style w:type="paragraph" w:customStyle="1" w:styleId="Bullet2">
    <w:name w:val="Bullet 2"/>
    <w:basedOn w:val="Normal"/>
    <w:qFormat/>
    <w:rsid w:val="006B6EA8"/>
    <w:pPr>
      <w:numPr>
        <w:numId w:val="20"/>
      </w:numPr>
      <w:spacing w:before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20.png"/><Relationship Id="rId22" Type="http://schemas.openxmlformats.org/officeDocument/2006/relationships/image" Target="media/image13.png"/><Relationship Id="rId23" Type="http://schemas.openxmlformats.org/officeDocument/2006/relationships/image" Target="media/image130.png"/><Relationship Id="rId24" Type="http://schemas.openxmlformats.org/officeDocument/2006/relationships/image" Target="media/image14.png"/><Relationship Id="rId25" Type="http://schemas.openxmlformats.org/officeDocument/2006/relationships/image" Target="media/image140.png"/><Relationship Id="rId26" Type="http://schemas.openxmlformats.org/officeDocument/2006/relationships/image" Target="media/image15.png"/><Relationship Id="rId27" Type="http://schemas.openxmlformats.org/officeDocument/2006/relationships/image" Target="media/image150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E25B4A-8A6C-EC44-83E0-44EB5B1CA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2668</Words>
  <Characters>15208</Characters>
  <Application>Microsoft Macintosh Word</Application>
  <DocSecurity>0</DocSecurity>
  <Lines>126</Lines>
  <Paragraphs>35</Paragraphs>
  <ScaleCrop>false</ScaleCrop>
  <Company/>
  <LinksUpToDate>false</LinksUpToDate>
  <CharactersWithSpaces>17841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Filler</dc:creator>
  <cp:keywords/>
  <dc:description/>
  <cp:lastModifiedBy>Walter Filler</cp:lastModifiedBy>
  <cp:revision>2</cp:revision>
  <dcterms:created xsi:type="dcterms:W3CDTF">2022-08-02T09:46:00Z</dcterms:created>
  <dcterms:modified xsi:type="dcterms:W3CDTF">2022-08-02T09:46:00Z</dcterms:modified>
</cp:coreProperties>
</file>